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8E60" w14:textId="77777777" w:rsidR="0007751D" w:rsidRDefault="0007751D" w:rsidP="0007751D">
      <w:pPr>
        <w:spacing w:line="345" w:lineRule="exac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様式第１－１</w:t>
      </w:r>
      <w:r w:rsidRPr="00F95A56">
        <w:rPr>
          <w:sz w:val="24"/>
          <w:szCs w:val="24"/>
        </w:rPr>
        <w:t>号</w:t>
      </w:r>
      <w:r>
        <w:rPr>
          <w:sz w:val="24"/>
          <w:szCs w:val="24"/>
        </w:rPr>
        <w:t>(</w:t>
      </w:r>
      <w:r w:rsidR="00845D34">
        <w:rPr>
          <w:sz w:val="24"/>
          <w:szCs w:val="24"/>
        </w:rPr>
        <w:t>第４</w:t>
      </w:r>
      <w:r>
        <w:rPr>
          <w:sz w:val="24"/>
          <w:szCs w:val="24"/>
        </w:rPr>
        <w:t>条第</w:t>
      </w:r>
      <w:r w:rsidR="00845D34">
        <w:rPr>
          <w:sz w:val="24"/>
          <w:szCs w:val="24"/>
        </w:rPr>
        <w:t>５</w:t>
      </w:r>
      <w:r>
        <w:rPr>
          <w:rFonts w:hint="default"/>
          <w:sz w:val="24"/>
          <w:szCs w:val="24"/>
        </w:rPr>
        <w:t>条</w:t>
      </w:r>
      <w:r>
        <w:rPr>
          <w:sz w:val="24"/>
          <w:szCs w:val="24"/>
        </w:rPr>
        <w:t>関係)</w:t>
      </w:r>
    </w:p>
    <w:p w14:paraId="6079DD5A" w14:textId="77777777" w:rsidR="0007751D" w:rsidRPr="0007751D" w:rsidRDefault="0007751D" w:rsidP="0007751D">
      <w:pPr>
        <w:spacing w:line="345" w:lineRule="exact"/>
        <w:jc w:val="left"/>
        <w:rPr>
          <w:rFonts w:hAnsi="ＭＳ 明朝" w:hint="default"/>
          <w:sz w:val="24"/>
          <w:szCs w:val="24"/>
        </w:rPr>
      </w:pPr>
    </w:p>
    <w:p w14:paraId="3E2DC141" w14:textId="77777777" w:rsidR="00E575B7" w:rsidRDefault="00E575B7" w:rsidP="00E575B7">
      <w:pPr>
        <w:spacing w:line="345" w:lineRule="exact"/>
        <w:jc w:val="center"/>
        <w:rPr>
          <w:rFonts w:hAnsi="ＭＳ 明朝" w:hint="default"/>
        </w:rPr>
      </w:pPr>
      <w:r>
        <w:rPr>
          <w:rFonts w:hAnsi="ＭＳ 明朝"/>
          <w:sz w:val="28"/>
        </w:rPr>
        <w:t>青年等就農計画</w:t>
      </w:r>
      <w:r w:rsidR="0007751D">
        <w:rPr>
          <w:rFonts w:hAnsi="ＭＳ 明朝"/>
          <w:sz w:val="28"/>
        </w:rPr>
        <w:t>等(変更)</w:t>
      </w:r>
      <w:r>
        <w:rPr>
          <w:rFonts w:hAnsi="ＭＳ 明朝"/>
          <w:sz w:val="28"/>
        </w:rPr>
        <w:t>認定申請書</w:t>
      </w:r>
    </w:p>
    <w:p w14:paraId="7C5BA23E" w14:textId="77777777" w:rsidR="0007751D" w:rsidRDefault="0007751D" w:rsidP="00E575B7">
      <w:pPr>
        <w:spacing w:line="285" w:lineRule="exact"/>
        <w:rPr>
          <w:rFonts w:hAnsi="ＭＳ 明朝" w:hint="default"/>
        </w:rPr>
      </w:pPr>
    </w:p>
    <w:p w14:paraId="626C173D" w14:textId="77777777" w:rsidR="00E575B7" w:rsidRDefault="00E575B7" w:rsidP="00E575B7">
      <w:pPr>
        <w:spacing w:line="285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　年　　月　　日</w:t>
      </w:r>
    </w:p>
    <w:p w14:paraId="67C45C98" w14:textId="77777777" w:rsidR="00E575B7" w:rsidRDefault="00E575B7" w:rsidP="00E575B7">
      <w:pPr>
        <w:spacing w:line="285" w:lineRule="exact"/>
        <w:rPr>
          <w:rFonts w:hAnsi="ＭＳ 明朝" w:hint="default"/>
        </w:rPr>
      </w:pPr>
      <w:r>
        <w:rPr>
          <w:rFonts w:hAnsi="ＭＳ 明朝"/>
        </w:rPr>
        <w:t xml:space="preserve">　　佐那河内村長　殿</w:t>
      </w:r>
    </w:p>
    <w:p w14:paraId="73212076" w14:textId="77777777" w:rsidR="0007751D" w:rsidRDefault="0007751D" w:rsidP="00E575B7">
      <w:pPr>
        <w:spacing w:line="285" w:lineRule="exact"/>
        <w:rPr>
          <w:rFonts w:hAnsi="ＭＳ 明朝" w:hint="default"/>
        </w:rPr>
      </w:pPr>
    </w:p>
    <w:p w14:paraId="58E748A0" w14:textId="77777777" w:rsidR="00E575B7" w:rsidRDefault="00E575B7" w:rsidP="00E575B7">
      <w:pPr>
        <w:spacing w:line="285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申請者住所</w:t>
      </w:r>
    </w:p>
    <w:p w14:paraId="3BDA0269" w14:textId="77777777" w:rsidR="0007751D" w:rsidRDefault="0007751D" w:rsidP="00E575B7">
      <w:pPr>
        <w:spacing w:line="285" w:lineRule="exact"/>
        <w:rPr>
          <w:rFonts w:hAnsi="ＭＳ 明朝" w:hint="default"/>
        </w:rPr>
      </w:pPr>
    </w:p>
    <w:p w14:paraId="359B3948" w14:textId="017AAD63" w:rsidR="00E575B7" w:rsidRDefault="00E575B7" w:rsidP="00E575B7">
      <w:pPr>
        <w:spacing w:line="285" w:lineRule="exact"/>
        <w:rPr>
          <w:rFonts w:hAnsi="ＭＳ 明朝" w:hint="default"/>
        </w:rPr>
      </w:pPr>
      <w:r>
        <w:rPr>
          <w:rFonts w:hAnsi="ＭＳ 明朝"/>
        </w:rPr>
        <w:t xml:space="preserve">      　　　　　　　　　　　　　　　　　　　　　氏名　</w:t>
      </w:r>
      <w:r>
        <w:rPr>
          <w:rFonts w:hAnsi="ＭＳ 明朝" w:hint="default"/>
        </w:rPr>
        <w:t xml:space="preserve">　　　　　　</w:t>
      </w:r>
      <w:r>
        <w:rPr>
          <w:rFonts w:hAnsi="ＭＳ 明朝"/>
        </w:rPr>
        <w:t xml:space="preserve">            </w:t>
      </w:r>
    </w:p>
    <w:p w14:paraId="1EF14F68" w14:textId="77777777" w:rsidR="0007751D" w:rsidRDefault="0007751D" w:rsidP="00E575B7">
      <w:pPr>
        <w:spacing w:line="285" w:lineRule="exact"/>
        <w:rPr>
          <w:rFonts w:hAnsi="ＭＳ 明朝" w:hint="default"/>
        </w:rPr>
      </w:pPr>
    </w:p>
    <w:p w14:paraId="2A8010DD" w14:textId="77777777" w:rsidR="00E575B7" w:rsidRDefault="00E575B7" w:rsidP="00E575B7">
      <w:pPr>
        <w:spacing w:line="285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＜法人設立年月日　　　年　　月　　日設立＞</w:t>
      </w:r>
    </w:p>
    <w:p w14:paraId="0E13BE16" w14:textId="77777777" w:rsidR="00E575B7" w:rsidRDefault="00E575B7" w:rsidP="00E575B7">
      <w:pPr>
        <w:spacing w:line="285" w:lineRule="exact"/>
        <w:rPr>
          <w:rFonts w:hAnsi="ＭＳ 明朝" w:hint="default"/>
        </w:rPr>
      </w:pPr>
    </w:p>
    <w:p w14:paraId="267016A1" w14:textId="77777777" w:rsidR="0007751D" w:rsidRDefault="0007751D" w:rsidP="00E575B7">
      <w:pPr>
        <w:spacing w:line="285" w:lineRule="exact"/>
        <w:rPr>
          <w:rFonts w:hAnsi="ＭＳ 明朝" w:hint="default"/>
        </w:rPr>
      </w:pPr>
    </w:p>
    <w:p w14:paraId="3520E0A7" w14:textId="77777777" w:rsidR="00EC11C0" w:rsidRDefault="00E575B7" w:rsidP="00E575B7">
      <w:pPr>
        <w:spacing w:line="285" w:lineRule="exact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845D34">
        <w:rPr>
          <w:rFonts w:hAnsi="ＭＳ 明朝"/>
        </w:rPr>
        <w:t>農業</w:t>
      </w:r>
      <w:r w:rsidR="00845D34">
        <w:rPr>
          <w:rFonts w:hAnsi="ＭＳ 明朝" w:hint="default"/>
        </w:rPr>
        <w:t>人材力強化総合支援事業実施要綱</w:t>
      </w:r>
      <w:r w:rsidR="00845D34">
        <w:rPr>
          <w:rFonts w:hAnsi="ＭＳ 明朝"/>
        </w:rPr>
        <w:t>(平成24年4月6日</w:t>
      </w:r>
      <w:r w:rsidR="00845D34">
        <w:rPr>
          <w:rFonts w:hAnsi="ＭＳ 明朝" w:hint="default"/>
        </w:rPr>
        <w:t>付け</w:t>
      </w:r>
      <w:r w:rsidR="00845D34">
        <w:rPr>
          <w:rFonts w:hAnsi="ＭＳ 明朝"/>
        </w:rPr>
        <w:t>23経営第3543号</w:t>
      </w:r>
      <w:r w:rsidR="00845D34">
        <w:rPr>
          <w:rFonts w:hAnsi="ＭＳ 明朝" w:hint="default"/>
        </w:rPr>
        <w:t xml:space="preserve">　農林水産事務次官依命通知</w:t>
      </w:r>
      <w:r w:rsidR="00845D34">
        <w:rPr>
          <w:rFonts w:hAnsi="ＭＳ 明朝"/>
        </w:rPr>
        <w:t>)別記１</w:t>
      </w:r>
      <w:r w:rsidR="00845D34">
        <w:rPr>
          <w:rFonts w:hAnsi="ＭＳ 明朝" w:hint="default"/>
        </w:rPr>
        <w:t>第</w:t>
      </w:r>
      <w:r w:rsidR="00845D34">
        <w:rPr>
          <w:rFonts w:hAnsi="ＭＳ 明朝"/>
        </w:rPr>
        <w:t>６</w:t>
      </w:r>
      <w:r w:rsidR="00845D34">
        <w:rPr>
          <w:rFonts w:hAnsi="ＭＳ 明朝" w:hint="default"/>
        </w:rPr>
        <w:t>の２の</w:t>
      </w:r>
      <w:r w:rsidR="00845D34" w:rsidRPr="00845D34">
        <w:rPr>
          <w:rFonts w:hAnsi="ＭＳ 明朝"/>
          <w:u w:val="single"/>
        </w:rPr>
        <w:t>(１)</w:t>
      </w:r>
      <w:r w:rsidR="0007751D">
        <w:rPr>
          <w:rFonts w:hAnsi="ＭＳ 明朝"/>
        </w:rPr>
        <w:t>※1</w:t>
      </w:r>
      <w:r>
        <w:rPr>
          <w:rFonts w:hAnsi="ＭＳ 明朝"/>
        </w:rPr>
        <w:t>の</w:t>
      </w:r>
      <w:bookmarkStart w:id="0" w:name="_GoBack"/>
      <w:bookmarkEnd w:id="0"/>
      <w:r>
        <w:rPr>
          <w:rFonts w:hAnsi="ＭＳ 明朝"/>
        </w:rPr>
        <w:t>規定に基づき、次の青年等就農計画</w:t>
      </w:r>
      <w:r w:rsidR="0007751D">
        <w:rPr>
          <w:rFonts w:hAnsi="ＭＳ 明朝"/>
        </w:rPr>
        <w:t>等(変更)</w:t>
      </w:r>
      <w:r>
        <w:rPr>
          <w:rFonts w:hAnsi="ＭＳ 明朝"/>
        </w:rPr>
        <w:t>の認定を申請します。</w:t>
      </w:r>
    </w:p>
    <w:p w14:paraId="4957290E" w14:textId="77777777" w:rsidR="00E575B7" w:rsidRPr="00845D34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2FCED561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2CDCB52B" w14:textId="77777777" w:rsidR="00E575B7" w:rsidRDefault="0007751D" w:rsidP="00E575B7">
      <w:pPr>
        <w:spacing w:line="285" w:lineRule="exact"/>
        <w:jc w:val="left"/>
        <w:rPr>
          <w:rFonts w:hAnsi="ＭＳ 明朝" w:hint="default"/>
        </w:rPr>
      </w:pPr>
      <w:r>
        <w:rPr>
          <w:rFonts w:hAnsi="ＭＳ 明朝"/>
        </w:rPr>
        <w:t>※1変更の</w:t>
      </w:r>
      <w:r>
        <w:rPr>
          <w:rFonts w:hAnsi="ＭＳ 明朝" w:hint="default"/>
        </w:rPr>
        <w:t>場合は</w:t>
      </w:r>
      <w:r w:rsidR="00845D34">
        <w:rPr>
          <w:rFonts w:hAnsi="ＭＳ 明朝"/>
        </w:rPr>
        <w:t>(２)</w:t>
      </w:r>
    </w:p>
    <w:p w14:paraId="2A1EFEAD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021CF457" w14:textId="77777777" w:rsidR="00E575B7" w:rsidRDefault="009440FB" w:rsidP="00E575B7">
      <w:pPr>
        <w:spacing w:line="285" w:lineRule="exact"/>
        <w:jc w:val="left"/>
        <w:rPr>
          <w:rFonts w:hAnsi="ＭＳ 明朝" w:hint="default"/>
        </w:rPr>
      </w:pPr>
      <w:r>
        <w:rPr>
          <w:rFonts w:hAnsi="ＭＳ 明朝"/>
        </w:rPr>
        <w:t>添付書類</w:t>
      </w:r>
      <w:r>
        <w:rPr>
          <w:rFonts w:hAnsi="ＭＳ 明朝" w:hint="default"/>
        </w:rPr>
        <w:t xml:space="preserve">　</w:t>
      </w:r>
      <w:r>
        <w:rPr>
          <w:rFonts w:hAnsi="ＭＳ 明朝"/>
        </w:rPr>
        <w:t>・</w:t>
      </w:r>
      <w:r>
        <w:rPr>
          <w:rFonts w:hAnsi="ＭＳ 明朝" w:hint="default"/>
        </w:rPr>
        <w:t>青年等</w:t>
      </w:r>
      <w:r>
        <w:rPr>
          <w:rFonts w:hAnsi="ＭＳ 明朝"/>
        </w:rPr>
        <w:t>就農</w:t>
      </w:r>
      <w:r>
        <w:rPr>
          <w:rFonts w:hAnsi="ＭＳ 明朝" w:hint="default"/>
        </w:rPr>
        <w:t>計画</w:t>
      </w:r>
    </w:p>
    <w:p w14:paraId="2BD657A4" w14:textId="77777777" w:rsidR="009440FB" w:rsidRPr="009440FB" w:rsidRDefault="009440FB" w:rsidP="00E575B7">
      <w:pPr>
        <w:spacing w:line="285" w:lineRule="exact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 w:hint="default"/>
        </w:rPr>
        <w:t xml:space="preserve">　　　　・</w:t>
      </w:r>
      <w:r w:rsidRPr="009440FB">
        <w:rPr>
          <w:rFonts w:hAnsi="ＭＳ 明朝"/>
        </w:rPr>
        <w:t>農業次世代人材投資資金申請追加資料</w:t>
      </w:r>
    </w:p>
    <w:p w14:paraId="58ED0499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17D64025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116787C3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4BCFFFC8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0594817D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2D38461E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62E6BF18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493DDF86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65B4EF6B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6951D09B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02BCCA5D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1FAC1586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27C270F4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6973FEC1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22012235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208A1AE8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6D36ECFA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6F2E2396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58181991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2F99B50E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36C3AAB6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0B78CCAE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3450EA68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1F3D5E4B" w14:textId="77777777" w:rsidR="00E575B7" w:rsidRDefault="00E575B7" w:rsidP="00E575B7">
      <w:pPr>
        <w:spacing w:line="285" w:lineRule="exact"/>
        <w:jc w:val="left"/>
        <w:rPr>
          <w:rFonts w:hAnsi="ＭＳ 明朝" w:hint="default"/>
        </w:rPr>
      </w:pPr>
    </w:p>
    <w:p w14:paraId="105713CE" w14:textId="77777777" w:rsidR="0007751D" w:rsidRDefault="0007751D" w:rsidP="0007751D">
      <w:pPr>
        <w:spacing w:line="345" w:lineRule="exact"/>
        <w:rPr>
          <w:rFonts w:hAnsi="ＭＳ 明朝" w:hint="default"/>
          <w:sz w:val="28"/>
        </w:rPr>
      </w:pPr>
    </w:p>
    <w:sectPr w:rsidR="0007751D">
      <w:footnotePr>
        <w:numRestart w:val="eachPage"/>
      </w:footnotePr>
      <w:endnotePr>
        <w:numFmt w:val="decimal"/>
      </w:endnotePr>
      <w:pgSz w:w="11906" w:h="16838"/>
      <w:pgMar w:top="1417" w:right="1111" w:bottom="1134" w:left="1225" w:header="680" w:footer="0" w:gutter="0"/>
      <w:cols w:space="720"/>
      <w:docGrid w:type="linesAndChars" w:linePitch="285" w:charSpace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063E" w14:textId="77777777" w:rsidR="00217445" w:rsidRDefault="0021744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AD3E163" w14:textId="77777777" w:rsidR="00217445" w:rsidRDefault="0021744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1E0D" w14:textId="77777777" w:rsidR="00217445" w:rsidRDefault="0021744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18AB2C3" w14:textId="77777777" w:rsidR="00217445" w:rsidRDefault="0021744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isplayBackgroundShape/>
  <w:bordersDoNotSurroundHeader/>
  <w:bordersDoNotSurroundFooter/>
  <w:proofState w:spelling="clean" w:grammar="clean"/>
  <w:defaultTabStop w:val="890"/>
  <w:hyphenationZone w:val="0"/>
  <w:drawingGridHorizontalSpacing w:val="392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2B"/>
    <w:rsid w:val="00050A97"/>
    <w:rsid w:val="00052080"/>
    <w:rsid w:val="0007751D"/>
    <w:rsid w:val="000833FD"/>
    <w:rsid w:val="00167FE7"/>
    <w:rsid w:val="00217445"/>
    <w:rsid w:val="00222139"/>
    <w:rsid w:val="002A4FA7"/>
    <w:rsid w:val="00341E83"/>
    <w:rsid w:val="0048222B"/>
    <w:rsid w:val="004E443B"/>
    <w:rsid w:val="005058EE"/>
    <w:rsid w:val="00594155"/>
    <w:rsid w:val="0061206E"/>
    <w:rsid w:val="00706258"/>
    <w:rsid w:val="0072671E"/>
    <w:rsid w:val="007A68A5"/>
    <w:rsid w:val="00845D34"/>
    <w:rsid w:val="008E4E77"/>
    <w:rsid w:val="008F3B2F"/>
    <w:rsid w:val="009440FB"/>
    <w:rsid w:val="00A51C19"/>
    <w:rsid w:val="00A92EA9"/>
    <w:rsid w:val="00CA431F"/>
    <w:rsid w:val="00E575B7"/>
    <w:rsid w:val="00E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FEF4F"/>
  <w15:chartTrackingRefBased/>
  <w15:docId w15:val="{9D9A5E2C-C340-4494-9430-C0350E11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75B7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8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1E8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D34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45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D34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9E8B-9DB7-4B10-9BB0-0C209FBB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pc1003</cp:lastModifiedBy>
  <cp:revision>6</cp:revision>
  <cp:lastPrinted>2014-07-10T04:12:00Z</cp:lastPrinted>
  <dcterms:created xsi:type="dcterms:W3CDTF">2018-05-09T01:04:00Z</dcterms:created>
  <dcterms:modified xsi:type="dcterms:W3CDTF">2021-04-23T07:43:00Z</dcterms:modified>
</cp:coreProperties>
</file>