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08" w:rsidRDefault="00BB7758" w:rsidP="00165BC7">
      <w:pPr>
        <w:jc w:val="center"/>
      </w:pPr>
      <w:r>
        <w:rPr>
          <w:rFonts w:hint="eastAsia"/>
        </w:rPr>
        <w:t>佐那河内村</w:t>
      </w:r>
      <w:r w:rsidR="00B66FED">
        <w:t>定住支援</w:t>
      </w:r>
      <w:r w:rsidR="005E768C">
        <w:rPr>
          <w:rFonts w:hint="eastAsia"/>
        </w:rPr>
        <w:t>住宅新築</w:t>
      </w:r>
      <w:r w:rsidR="00E30808">
        <w:rPr>
          <w:rFonts w:hint="eastAsia"/>
        </w:rPr>
        <w:t>等補助金交付要綱</w:t>
      </w:r>
    </w:p>
    <w:p w:rsidR="00E30808" w:rsidRDefault="00E30808" w:rsidP="00E30808"/>
    <w:p w:rsidR="00E30808" w:rsidRDefault="00E30808" w:rsidP="00E30808">
      <w:r>
        <w:rPr>
          <w:rFonts w:hint="eastAsia"/>
        </w:rPr>
        <w:t xml:space="preserve">　（目的）</w:t>
      </w:r>
    </w:p>
    <w:p w:rsidR="00E30808" w:rsidRDefault="00E30808" w:rsidP="00236D58">
      <w:pPr>
        <w:ind w:left="283" w:hangingChars="135" w:hanging="283"/>
      </w:pPr>
      <w:r>
        <w:rPr>
          <w:rFonts w:hint="eastAsia"/>
        </w:rPr>
        <w:t>第１条　この要綱は、</w:t>
      </w:r>
      <w:r w:rsidR="00BB7758">
        <w:rPr>
          <w:rFonts w:hint="eastAsia"/>
        </w:rPr>
        <w:t>佐那河内村</w:t>
      </w:r>
      <w:r w:rsidR="00B66FED">
        <w:rPr>
          <w:rFonts w:hint="eastAsia"/>
        </w:rPr>
        <w:t>に</w:t>
      </w:r>
      <w:r w:rsidR="00B66FED">
        <w:t>定住しようとする</w:t>
      </w:r>
      <w:r w:rsidR="00B66FED">
        <w:rPr>
          <w:rFonts w:hint="eastAsia"/>
        </w:rPr>
        <w:t>者を</w:t>
      </w:r>
      <w:r w:rsidR="00B66FED">
        <w:t>支援する</w:t>
      </w:r>
      <w:r w:rsidR="005E768C">
        <w:rPr>
          <w:rFonts w:hint="eastAsia"/>
        </w:rPr>
        <w:t>ことを目的とし</w:t>
      </w:r>
      <w:r w:rsidR="00B66FED">
        <w:rPr>
          <w:rFonts w:hint="eastAsia"/>
        </w:rPr>
        <w:t>、</w:t>
      </w:r>
      <w:r w:rsidR="00BB7758">
        <w:rPr>
          <w:rFonts w:hint="eastAsia"/>
        </w:rPr>
        <w:t>佐那河内村</w:t>
      </w:r>
      <w:r w:rsidR="00C22305" w:rsidRPr="00C22305">
        <w:rPr>
          <w:rFonts w:hint="eastAsia"/>
        </w:rPr>
        <w:t>定住支援住宅新築等補助金</w:t>
      </w:r>
      <w:r>
        <w:rPr>
          <w:rFonts w:hint="eastAsia"/>
        </w:rPr>
        <w:t>（以下「補助金」という。）について</w:t>
      </w:r>
      <w:r w:rsidR="00BB7758" w:rsidRPr="00BB7758">
        <w:rPr>
          <w:rFonts w:hint="eastAsia"/>
        </w:rPr>
        <w:t>佐那河内村補助金交付規則（平成１４年佐那河内村規則第９号。以下「規則」という。）に定めるもののほか、必要な事項を定めるものとする。</w:t>
      </w:r>
    </w:p>
    <w:p w:rsidR="00777851" w:rsidRDefault="00777851" w:rsidP="00777851">
      <w:pPr>
        <w:ind w:left="283" w:hangingChars="135" w:hanging="283"/>
      </w:pPr>
      <w:r>
        <w:rPr>
          <w:rFonts w:hint="eastAsia"/>
        </w:rPr>
        <w:t>（用語</w:t>
      </w:r>
      <w:r>
        <w:t>の</w:t>
      </w:r>
      <w:r>
        <w:rPr>
          <w:rFonts w:hint="eastAsia"/>
        </w:rPr>
        <w:t>定義）</w:t>
      </w:r>
    </w:p>
    <w:p w:rsidR="00777851" w:rsidRDefault="00777851" w:rsidP="00777851">
      <w:pPr>
        <w:ind w:left="283" w:hangingChars="135" w:hanging="283"/>
      </w:pPr>
      <w:r>
        <w:rPr>
          <w:rFonts w:hint="eastAsia"/>
        </w:rPr>
        <w:t>第２条　この要綱において、次の各号に掲げる用語の意義は、当該各号に定めるところによる。</w:t>
      </w:r>
    </w:p>
    <w:p w:rsidR="00FA7A6B" w:rsidRDefault="0063508B" w:rsidP="0063508B">
      <w:pPr>
        <w:ind w:leftChars="50" w:left="283" w:hangingChars="85" w:hanging="178"/>
      </w:pPr>
      <w:r>
        <w:rPr>
          <w:rFonts w:hint="eastAsia"/>
        </w:rPr>
        <w:t>１</w:t>
      </w:r>
      <w:r>
        <w:rPr>
          <w:rFonts w:hint="eastAsia"/>
        </w:rPr>
        <w:t xml:space="preserve"> </w:t>
      </w:r>
      <w:r w:rsidR="00777851" w:rsidRPr="00777851">
        <w:rPr>
          <w:rFonts w:hint="eastAsia"/>
        </w:rPr>
        <w:t>佐那河内村に定住しようとする者</w:t>
      </w:r>
      <w:r w:rsidR="00F3668C">
        <w:rPr>
          <w:rFonts w:hint="eastAsia"/>
        </w:rPr>
        <w:t>とは</w:t>
      </w:r>
      <w:r w:rsidR="00F3668C">
        <w:t>、</w:t>
      </w:r>
      <w:r w:rsidR="00B5285E" w:rsidRPr="00B5285E">
        <w:rPr>
          <w:rFonts w:hint="eastAsia"/>
        </w:rPr>
        <w:t>佐那河内村に既に定住している者又は定住しようとする者で、</w:t>
      </w:r>
      <w:r w:rsidR="00FA7A6B" w:rsidRPr="00FA7A6B">
        <w:rPr>
          <w:rFonts w:hint="eastAsia"/>
        </w:rPr>
        <w:t>申請時の年齢が満</w:t>
      </w:r>
      <w:r w:rsidR="00FA7A6B" w:rsidRPr="00FA7A6B">
        <w:rPr>
          <w:rFonts w:hint="eastAsia"/>
        </w:rPr>
        <w:t>45</w:t>
      </w:r>
      <w:r w:rsidR="00FA7A6B" w:rsidRPr="00FA7A6B">
        <w:rPr>
          <w:rFonts w:hint="eastAsia"/>
        </w:rPr>
        <w:t>歳以下（夫婦の場合はどちらか一方で可）の者</w:t>
      </w:r>
      <w:r w:rsidR="00FA7A6B">
        <w:rPr>
          <w:rFonts w:hint="eastAsia"/>
        </w:rPr>
        <w:t>であり</w:t>
      </w:r>
      <w:r w:rsidR="00FA7A6B">
        <w:t>、</w:t>
      </w:r>
      <w:r w:rsidR="00B5285E" w:rsidRPr="00B5285E">
        <w:rPr>
          <w:rFonts w:hint="eastAsia"/>
        </w:rPr>
        <w:t>本村を生活の本拠地として住所を有し、かつ、５年以上居住する意思がある者</w:t>
      </w:r>
      <w:r w:rsidR="00B5285E">
        <w:rPr>
          <w:rFonts w:hint="eastAsia"/>
        </w:rPr>
        <w:t>をいう</w:t>
      </w:r>
      <w:r w:rsidR="00B5285E">
        <w:t>。</w:t>
      </w:r>
    </w:p>
    <w:p w:rsidR="00777851" w:rsidRDefault="0063508B" w:rsidP="0063508B">
      <w:pPr>
        <w:ind w:leftChars="50" w:left="283" w:hangingChars="85" w:hanging="178"/>
      </w:pPr>
      <w:r>
        <w:rPr>
          <w:rFonts w:hint="eastAsia"/>
        </w:rPr>
        <w:t>２</w:t>
      </w:r>
      <w:r>
        <w:rPr>
          <w:rFonts w:hint="eastAsia"/>
        </w:rPr>
        <w:t xml:space="preserve"> </w:t>
      </w:r>
      <w:r w:rsidR="006F51EB" w:rsidRPr="006F51EB">
        <w:rPr>
          <w:rFonts w:asciiTheme="minorEastAsia" w:hAnsiTheme="minorEastAsia" w:hint="eastAsia"/>
        </w:rPr>
        <w:t>定住とは、住民基本台帳法(昭和42年法律第81号)第5条に規定する本</w:t>
      </w:r>
      <w:r w:rsidR="006F51EB">
        <w:rPr>
          <w:rFonts w:asciiTheme="minorEastAsia" w:hAnsiTheme="minorEastAsia" w:hint="eastAsia"/>
        </w:rPr>
        <w:t>村</w:t>
      </w:r>
      <w:r w:rsidR="006F51EB" w:rsidRPr="006F51EB">
        <w:rPr>
          <w:rFonts w:asciiTheme="minorEastAsia" w:hAnsiTheme="minorEastAsia" w:hint="eastAsia"/>
        </w:rPr>
        <w:t>の住民基本台帳に記載され</w:t>
      </w:r>
      <w:r w:rsidR="006F51EB">
        <w:rPr>
          <w:rFonts w:asciiTheme="minorEastAsia" w:hAnsiTheme="minorEastAsia" w:hint="eastAsia"/>
        </w:rPr>
        <w:t>、</w:t>
      </w:r>
      <w:r w:rsidR="006F51EB" w:rsidRPr="006F51EB">
        <w:rPr>
          <w:rFonts w:asciiTheme="minorEastAsia" w:hAnsiTheme="minorEastAsia" w:hint="eastAsia"/>
        </w:rPr>
        <w:t>又は外国人登録法(昭和27年法律第125号)第4条第1項に規定する 本</w:t>
      </w:r>
      <w:r w:rsidR="006F51EB">
        <w:rPr>
          <w:rFonts w:asciiTheme="minorEastAsia" w:hAnsiTheme="minorEastAsia" w:hint="eastAsia"/>
        </w:rPr>
        <w:t>村</w:t>
      </w:r>
      <w:r w:rsidR="006F51EB" w:rsidRPr="006F51EB">
        <w:rPr>
          <w:rFonts w:asciiTheme="minorEastAsia" w:hAnsiTheme="minorEastAsia" w:hint="eastAsia"/>
        </w:rPr>
        <w:t>の外国人登録原票に同項に規定する永住者又は特別永住者として登録されることを いう。</w:t>
      </w:r>
    </w:p>
    <w:p w:rsidR="00777851" w:rsidRDefault="0063508B" w:rsidP="0063508B">
      <w:pPr>
        <w:ind w:leftChars="50" w:left="283" w:hangingChars="85" w:hanging="178"/>
      </w:pPr>
      <w:r>
        <w:rPr>
          <w:rFonts w:hint="eastAsia"/>
        </w:rPr>
        <w:t>３</w:t>
      </w:r>
      <w:r>
        <w:rPr>
          <w:rFonts w:hint="eastAsia"/>
        </w:rPr>
        <w:t xml:space="preserve"> </w:t>
      </w:r>
      <w:r w:rsidR="00F9786B" w:rsidRPr="00F9786B">
        <w:rPr>
          <w:rFonts w:hint="eastAsia"/>
        </w:rPr>
        <w:t>村内業者</w:t>
      </w:r>
      <w:r w:rsidR="00F9786B">
        <w:rPr>
          <w:rFonts w:hint="eastAsia"/>
        </w:rPr>
        <w:t>の</w:t>
      </w:r>
      <w:r w:rsidR="00F9786B" w:rsidRPr="00F9786B">
        <w:rPr>
          <w:rFonts w:hint="eastAsia"/>
        </w:rPr>
        <w:t>施工</w:t>
      </w:r>
      <w:r w:rsidR="00F9786B">
        <w:rPr>
          <w:rFonts w:hint="eastAsia"/>
        </w:rPr>
        <w:t>とは、</w:t>
      </w:r>
      <w:r w:rsidR="00E444E8">
        <w:rPr>
          <w:rFonts w:hint="eastAsia"/>
        </w:rPr>
        <w:t>村内に事業所を有する法人又は村内に住所を有する個人事業主が設計又は</w:t>
      </w:r>
      <w:r w:rsidR="00E444E8" w:rsidRPr="00E444E8">
        <w:rPr>
          <w:rFonts w:hint="eastAsia"/>
        </w:rPr>
        <w:t>施工する場合</w:t>
      </w:r>
      <w:r w:rsidR="00F9786B">
        <w:rPr>
          <w:rFonts w:hint="eastAsia"/>
        </w:rPr>
        <w:t>をいう</w:t>
      </w:r>
      <w:r w:rsidR="00F9786B">
        <w:t>。</w:t>
      </w:r>
    </w:p>
    <w:p w:rsidR="00777851" w:rsidRDefault="0063508B" w:rsidP="0063508B">
      <w:pPr>
        <w:ind w:leftChars="50" w:left="283" w:hangingChars="85" w:hanging="178"/>
      </w:pPr>
      <w:r>
        <w:rPr>
          <w:rFonts w:hint="eastAsia"/>
        </w:rPr>
        <w:t>４</w:t>
      </w:r>
      <w:r>
        <w:rPr>
          <w:rFonts w:hint="eastAsia"/>
        </w:rPr>
        <w:t xml:space="preserve"> </w:t>
      </w:r>
      <w:r w:rsidR="00777851">
        <w:rPr>
          <w:rFonts w:hint="eastAsia"/>
        </w:rPr>
        <w:t>子ども</w:t>
      </w:r>
      <w:r w:rsidR="00B5034D">
        <w:rPr>
          <w:rFonts w:hint="eastAsia"/>
        </w:rPr>
        <w:t>とは、</w:t>
      </w:r>
      <w:r w:rsidR="00777851">
        <w:rPr>
          <w:rFonts w:hint="eastAsia"/>
        </w:rPr>
        <w:t>申請者の子であり村内の保育所・小・中学校に在籍している者若しくはしようとしている者をいう。</w:t>
      </w:r>
    </w:p>
    <w:p w:rsidR="00777851" w:rsidRDefault="0063508B" w:rsidP="0063508B">
      <w:pPr>
        <w:ind w:leftChars="50" w:left="283" w:hangingChars="85" w:hanging="178"/>
      </w:pPr>
      <w:r>
        <w:rPr>
          <w:rFonts w:hint="eastAsia"/>
        </w:rPr>
        <w:t xml:space="preserve">５　</w:t>
      </w:r>
      <w:r w:rsidR="00B5034D">
        <w:rPr>
          <w:rFonts w:hint="eastAsia"/>
        </w:rPr>
        <w:t>村税等とは</w:t>
      </w:r>
      <w:r w:rsidR="00777851">
        <w:rPr>
          <w:rFonts w:hint="eastAsia"/>
        </w:rPr>
        <w:t>地方税法（昭和</w:t>
      </w:r>
      <w:r w:rsidR="00777851">
        <w:rPr>
          <w:rFonts w:hint="eastAsia"/>
        </w:rPr>
        <w:t>25</w:t>
      </w:r>
      <w:r w:rsidR="00777851">
        <w:rPr>
          <w:rFonts w:hint="eastAsia"/>
        </w:rPr>
        <w:t>年法律第</w:t>
      </w:r>
      <w:r w:rsidR="00777851">
        <w:rPr>
          <w:rFonts w:hint="eastAsia"/>
        </w:rPr>
        <w:t>226</w:t>
      </w:r>
      <w:r w:rsidR="00777851">
        <w:rPr>
          <w:rFonts w:hint="eastAsia"/>
        </w:rPr>
        <w:t>号）第５条に規定する市町村税、使用料、保険料、負担金等、市区町村が個人から徴収すべきものをいう。</w:t>
      </w:r>
    </w:p>
    <w:p w:rsidR="00E30808" w:rsidRDefault="00E30808" w:rsidP="00E30808">
      <w:r>
        <w:rPr>
          <w:rFonts w:hint="eastAsia"/>
        </w:rPr>
        <w:t xml:space="preserve">　（補助事業の内容及び補助金の額等）</w:t>
      </w:r>
    </w:p>
    <w:p w:rsidR="0007701F" w:rsidRDefault="00B5034D" w:rsidP="00236D58">
      <w:pPr>
        <w:ind w:left="283" w:hangingChars="135" w:hanging="283"/>
      </w:pPr>
      <w:r>
        <w:rPr>
          <w:rFonts w:hint="eastAsia"/>
        </w:rPr>
        <w:t>第３</w:t>
      </w:r>
      <w:r w:rsidR="00E30808">
        <w:rPr>
          <w:rFonts w:hint="eastAsia"/>
        </w:rPr>
        <w:t>条　第１条に規定する補助金の種類、補助対象事業範囲及び補助要件、補助金額は次　の表のとおりとし、申請者は次の各号のとおりとする。</w:t>
      </w:r>
    </w:p>
    <w:tbl>
      <w:tblPr>
        <w:tblStyle w:val="a3"/>
        <w:tblW w:w="0" w:type="auto"/>
        <w:tblLook w:val="04A0" w:firstRow="1" w:lastRow="0" w:firstColumn="1" w:lastColumn="0" w:noHBand="0" w:noVBand="1"/>
      </w:tblPr>
      <w:tblGrid>
        <w:gridCol w:w="1555"/>
        <w:gridCol w:w="4252"/>
        <w:gridCol w:w="1134"/>
        <w:gridCol w:w="1553"/>
      </w:tblGrid>
      <w:tr w:rsidR="0007701F" w:rsidTr="0007701F">
        <w:tc>
          <w:tcPr>
            <w:tcW w:w="1555" w:type="dxa"/>
            <w:vMerge w:val="restart"/>
          </w:tcPr>
          <w:p w:rsidR="0007701F" w:rsidRDefault="0007701F" w:rsidP="00FD12FF">
            <w:pPr>
              <w:jc w:val="center"/>
            </w:pPr>
            <w:r>
              <w:rPr>
                <w:rFonts w:hint="eastAsia"/>
              </w:rPr>
              <w:t>種類</w:t>
            </w:r>
          </w:p>
        </w:tc>
        <w:tc>
          <w:tcPr>
            <w:tcW w:w="4252" w:type="dxa"/>
            <w:vMerge w:val="restart"/>
          </w:tcPr>
          <w:p w:rsidR="0007701F" w:rsidRDefault="003C3741" w:rsidP="00FD12FF">
            <w:pPr>
              <w:jc w:val="center"/>
            </w:pPr>
            <w:r w:rsidRPr="003C3741">
              <w:rPr>
                <w:rFonts w:hint="eastAsia"/>
              </w:rPr>
              <w:t>補助対象事業範囲及び補助要件</w:t>
            </w:r>
          </w:p>
        </w:tc>
        <w:tc>
          <w:tcPr>
            <w:tcW w:w="2687" w:type="dxa"/>
            <w:gridSpan w:val="2"/>
          </w:tcPr>
          <w:p w:rsidR="0007701F" w:rsidRDefault="003C3741" w:rsidP="0007701F">
            <w:pPr>
              <w:jc w:val="center"/>
            </w:pPr>
            <w:r>
              <w:rPr>
                <w:rFonts w:hint="eastAsia"/>
              </w:rPr>
              <w:t>補助金額</w:t>
            </w:r>
          </w:p>
        </w:tc>
      </w:tr>
      <w:tr w:rsidR="0007701F" w:rsidTr="0007701F">
        <w:tc>
          <w:tcPr>
            <w:tcW w:w="1555" w:type="dxa"/>
            <w:vMerge/>
          </w:tcPr>
          <w:p w:rsidR="0007701F" w:rsidRDefault="0007701F" w:rsidP="00E30808"/>
        </w:tc>
        <w:tc>
          <w:tcPr>
            <w:tcW w:w="4252" w:type="dxa"/>
            <w:vMerge/>
          </w:tcPr>
          <w:p w:rsidR="0007701F" w:rsidRDefault="0007701F" w:rsidP="00E30808"/>
        </w:tc>
        <w:tc>
          <w:tcPr>
            <w:tcW w:w="1134" w:type="dxa"/>
          </w:tcPr>
          <w:p w:rsidR="0007701F" w:rsidRDefault="0007701F" w:rsidP="00FD12FF">
            <w:pPr>
              <w:jc w:val="center"/>
            </w:pPr>
            <w:r>
              <w:rPr>
                <w:rFonts w:hint="eastAsia"/>
              </w:rPr>
              <w:t>補助率</w:t>
            </w:r>
          </w:p>
        </w:tc>
        <w:tc>
          <w:tcPr>
            <w:tcW w:w="1553" w:type="dxa"/>
          </w:tcPr>
          <w:p w:rsidR="0007701F" w:rsidRDefault="0007701F" w:rsidP="00FD12FF">
            <w:pPr>
              <w:jc w:val="center"/>
            </w:pPr>
            <w:r>
              <w:rPr>
                <w:rFonts w:hint="eastAsia"/>
              </w:rPr>
              <w:t>限度額</w:t>
            </w:r>
          </w:p>
        </w:tc>
      </w:tr>
      <w:tr w:rsidR="0007701F" w:rsidRPr="009445BC" w:rsidTr="0007701F">
        <w:tc>
          <w:tcPr>
            <w:tcW w:w="1555" w:type="dxa"/>
          </w:tcPr>
          <w:p w:rsidR="0007701F" w:rsidRDefault="0007701F" w:rsidP="0007701F">
            <w:r>
              <w:rPr>
                <w:rFonts w:hint="eastAsia"/>
              </w:rPr>
              <w:t>住宅新築等補助金</w:t>
            </w:r>
          </w:p>
        </w:tc>
        <w:tc>
          <w:tcPr>
            <w:tcW w:w="4252" w:type="dxa"/>
          </w:tcPr>
          <w:p w:rsidR="0007701F" w:rsidRDefault="0007701F" w:rsidP="0007701F">
            <w:r>
              <w:rPr>
                <w:rFonts w:hint="eastAsia"/>
              </w:rPr>
              <w:t>台所、便所、浴室及び居室を有し、専ら自己の居住の用に供する住宅を新築又は中古住宅を取得し、申請者への建物登記が完了したとき。</w:t>
            </w:r>
          </w:p>
          <w:p w:rsidR="0007701F" w:rsidRDefault="0007701F" w:rsidP="00B5034D">
            <w:pPr>
              <w:ind w:left="315" w:hangingChars="150" w:hanging="315"/>
            </w:pPr>
            <w:r>
              <w:rPr>
                <w:rFonts w:hint="eastAsia"/>
              </w:rPr>
              <w:t>(</w:t>
            </w:r>
            <w:r>
              <w:rPr>
                <w:rFonts w:hint="eastAsia"/>
              </w:rPr>
              <w:t>１</w:t>
            </w:r>
            <w:r>
              <w:rPr>
                <w:rFonts w:hint="eastAsia"/>
              </w:rPr>
              <w:t>)</w:t>
            </w:r>
            <w:r>
              <w:rPr>
                <w:rFonts w:hint="eastAsia"/>
              </w:rPr>
              <w:t xml:space="preserve">　延べ床面積</w:t>
            </w:r>
            <w:r>
              <w:rPr>
                <w:rFonts w:hint="eastAsia"/>
              </w:rPr>
              <w:t>50</w:t>
            </w:r>
            <w:r>
              <w:rPr>
                <w:rFonts w:hint="eastAsia"/>
              </w:rPr>
              <w:t>㎡以上</w:t>
            </w:r>
            <w:r>
              <w:rPr>
                <w:rFonts w:hint="eastAsia"/>
              </w:rPr>
              <w:t>280</w:t>
            </w:r>
            <w:r>
              <w:rPr>
                <w:rFonts w:hint="eastAsia"/>
              </w:rPr>
              <w:t>㎡未満の住宅の新築</w:t>
            </w:r>
          </w:p>
          <w:p w:rsidR="0007701F" w:rsidRDefault="0007701F" w:rsidP="0007701F">
            <w:r>
              <w:rPr>
                <w:rFonts w:hint="eastAsia"/>
              </w:rPr>
              <w:t>(</w:t>
            </w:r>
            <w:r>
              <w:rPr>
                <w:rFonts w:hint="eastAsia"/>
              </w:rPr>
              <w:t>２</w:t>
            </w:r>
            <w:r>
              <w:rPr>
                <w:rFonts w:hint="eastAsia"/>
              </w:rPr>
              <w:t>)</w:t>
            </w:r>
            <w:r>
              <w:rPr>
                <w:rFonts w:hint="eastAsia"/>
              </w:rPr>
              <w:t xml:space="preserve">　中古住宅の取得</w:t>
            </w:r>
            <w:r w:rsidR="000474F9">
              <w:rPr>
                <w:rFonts w:hint="eastAsia"/>
              </w:rPr>
              <w:t>（</w:t>
            </w:r>
            <w:r w:rsidR="000474F9">
              <w:t>土地取得、改修含む）</w:t>
            </w:r>
          </w:p>
          <w:p w:rsidR="0007701F" w:rsidRDefault="0007701F" w:rsidP="00B5034D">
            <w:pPr>
              <w:ind w:left="315" w:hangingChars="150" w:hanging="315"/>
            </w:pPr>
            <w:r>
              <w:rPr>
                <w:rFonts w:hint="eastAsia"/>
              </w:rPr>
              <w:lastRenderedPageBreak/>
              <w:t>(</w:t>
            </w:r>
            <w:r>
              <w:rPr>
                <w:rFonts w:hint="eastAsia"/>
              </w:rPr>
              <w:t>３</w:t>
            </w:r>
            <w:r>
              <w:rPr>
                <w:rFonts w:hint="eastAsia"/>
              </w:rPr>
              <w:t>)</w:t>
            </w:r>
            <w:r>
              <w:rPr>
                <w:rFonts w:hint="eastAsia"/>
              </w:rPr>
              <w:t xml:space="preserve">　併用住宅の新築又は取得の場合は、延べ床面積の２分の１以上を居住の用に供していることとし、延べ床面積に占める居住部分の割合を乗じた額が補助対象</w:t>
            </w:r>
          </w:p>
        </w:tc>
        <w:tc>
          <w:tcPr>
            <w:tcW w:w="1134" w:type="dxa"/>
          </w:tcPr>
          <w:p w:rsidR="0007701F" w:rsidRDefault="0007701F" w:rsidP="00CF0A09">
            <w:r>
              <w:rPr>
                <w:rFonts w:hint="eastAsia"/>
              </w:rPr>
              <w:lastRenderedPageBreak/>
              <w:t>3</w:t>
            </w:r>
            <w:r>
              <w:rPr>
                <w:rFonts w:hint="eastAsia"/>
              </w:rPr>
              <w:t>分の</w:t>
            </w:r>
            <w:r w:rsidR="00CF0A09">
              <w:rPr>
                <w:rFonts w:hint="eastAsia"/>
              </w:rPr>
              <w:t>2</w:t>
            </w:r>
            <w:r w:rsidR="00F10C35">
              <w:rPr>
                <w:rFonts w:hint="eastAsia"/>
              </w:rPr>
              <w:t>以内</w:t>
            </w:r>
          </w:p>
        </w:tc>
        <w:tc>
          <w:tcPr>
            <w:tcW w:w="1553" w:type="dxa"/>
          </w:tcPr>
          <w:p w:rsidR="0007701F" w:rsidRDefault="00F245BF" w:rsidP="0007701F">
            <w:r>
              <w:rPr>
                <w:rFonts w:hint="eastAsia"/>
              </w:rPr>
              <w:t>150</w:t>
            </w:r>
            <w:r w:rsidR="0007701F">
              <w:rPr>
                <w:rFonts w:hint="eastAsia"/>
              </w:rPr>
              <w:t>万円</w:t>
            </w:r>
          </w:p>
          <w:p w:rsidR="0007701F" w:rsidRDefault="0007701F" w:rsidP="0007701F"/>
        </w:tc>
      </w:tr>
      <w:tr w:rsidR="0007701F" w:rsidTr="0007701F">
        <w:tc>
          <w:tcPr>
            <w:tcW w:w="1555" w:type="dxa"/>
          </w:tcPr>
          <w:p w:rsidR="0007701F" w:rsidRDefault="0007701F" w:rsidP="0007701F">
            <w:r>
              <w:rPr>
                <w:rFonts w:hint="eastAsia"/>
              </w:rPr>
              <w:lastRenderedPageBreak/>
              <w:t>住宅</w:t>
            </w:r>
            <w:r w:rsidR="00F10C35">
              <w:rPr>
                <w:rFonts w:hint="eastAsia"/>
              </w:rPr>
              <w:t>増</w:t>
            </w:r>
            <w:r>
              <w:rPr>
                <w:rFonts w:hint="eastAsia"/>
              </w:rPr>
              <w:t>改築補助金</w:t>
            </w:r>
          </w:p>
        </w:tc>
        <w:tc>
          <w:tcPr>
            <w:tcW w:w="4252" w:type="dxa"/>
          </w:tcPr>
          <w:p w:rsidR="0007701F" w:rsidRDefault="00995426" w:rsidP="0007701F">
            <w:r>
              <w:rPr>
                <w:rFonts w:hint="eastAsia"/>
              </w:rPr>
              <w:t>婚姻</w:t>
            </w:r>
            <w:r>
              <w:t>等により</w:t>
            </w:r>
            <w:r>
              <w:rPr>
                <w:rFonts w:hint="eastAsia"/>
              </w:rPr>
              <w:t>新規</w:t>
            </w:r>
            <w:r>
              <w:t>世帯形成のため</w:t>
            </w:r>
            <w:r w:rsidR="00B5034D">
              <w:rPr>
                <w:rFonts w:hint="eastAsia"/>
              </w:rPr>
              <w:t>自己の居住の用に供し、村</w:t>
            </w:r>
            <w:r w:rsidR="0007701F">
              <w:rPr>
                <w:rFonts w:hint="eastAsia"/>
              </w:rPr>
              <w:t>内に存する住宅の</w:t>
            </w:r>
            <w:r w:rsidR="00F10C35">
              <w:rPr>
                <w:rFonts w:hint="eastAsia"/>
              </w:rPr>
              <w:t>増</w:t>
            </w:r>
            <w:r w:rsidR="0007701F">
              <w:rPr>
                <w:rFonts w:hint="eastAsia"/>
              </w:rPr>
              <w:t>改築で、対象となる工事費用が</w:t>
            </w:r>
            <w:r w:rsidR="003E0BEC">
              <w:rPr>
                <w:rFonts w:hint="eastAsia"/>
              </w:rPr>
              <w:t>5</w:t>
            </w:r>
            <w:r w:rsidR="000474F9">
              <w:rPr>
                <w:rFonts w:hint="eastAsia"/>
              </w:rPr>
              <w:t>0</w:t>
            </w:r>
            <w:r w:rsidR="0007701F">
              <w:rPr>
                <w:rFonts w:hint="eastAsia"/>
              </w:rPr>
              <w:t>万円以上。</w:t>
            </w:r>
          </w:p>
          <w:p w:rsidR="0007701F" w:rsidRDefault="0007701F" w:rsidP="0007701F">
            <w:r>
              <w:rPr>
                <w:rFonts w:hint="eastAsia"/>
              </w:rPr>
              <w:t>(</w:t>
            </w:r>
            <w:r>
              <w:rPr>
                <w:rFonts w:hint="eastAsia"/>
              </w:rPr>
              <w:t>１</w:t>
            </w:r>
            <w:r>
              <w:rPr>
                <w:rFonts w:hint="eastAsia"/>
              </w:rPr>
              <w:t>)</w:t>
            </w:r>
            <w:r>
              <w:rPr>
                <w:rFonts w:hint="eastAsia"/>
              </w:rPr>
              <w:t xml:space="preserve">　経年劣化した住宅の改修工事</w:t>
            </w:r>
          </w:p>
          <w:p w:rsidR="0007701F" w:rsidRDefault="0007701F" w:rsidP="00B5034D">
            <w:pPr>
              <w:ind w:left="420" w:hangingChars="200" w:hanging="420"/>
            </w:pPr>
            <w:r>
              <w:rPr>
                <w:rFonts w:hint="eastAsia"/>
              </w:rPr>
              <w:t>(</w:t>
            </w:r>
            <w:r>
              <w:rPr>
                <w:rFonts w:hint="eastAsia"/>
              </w:rPr>
              <w:t>２</w:t>
            </w:r>
            <w:r>
              <w:rPr>
                <w:rFonts w:hint="eastAsia"/>
              </w:rPr>
              <w:t>)</w:t>
            </w:r>
            <w:r>
              <w:rPr>
                <w:rFonts w:hint="eastAsia"/>
              </w:rPr>
              <w:t xml:space="preserve">　高気密、高断熱、高効率などの改修　工事</w:t>
            </w:r>
          </w:p>
          <w:p w:rsidR="0007701F" w:rsidRDefault="0007701F" w:rsidP="0007701F">
            <w:r>
              <w:rPr>
                <w:rFonts w:hint="eastAsia"/>
              </w:rPr>
              <w:t>(</w:t>
            </w:r>
            <w:r>
              <w:rPr>
                <w:rFonts w:hint="eastAsia"/>
              </w:rPr>
              <w:t>３</w:t>
            </w:r>
            <w:r>
              <w:rPr>
                <w:rFonts w:hint="eastAsia"/>
              </w:rPr>
              <w:t>)</w:t>
            </w:r>
            <w:r w:rsidR="00F32153">
              <w:rPr>
                <w:rFonts w:hint="eastAsia"/>
              </w:rPr>
              <w:t xml:space="preserve">　その他村</w:t>
            </w:r>
            <w:r>
              <w:rPr>
                <w:rFonts w:hint="eastAsia"/>
              </w:rPr>
              <w:t>長が認める工事</w:t>
            </w:r>
          </w:p>
        </w:tc>
        <w:tc>
          <w:tcPr>
            <w:tcW w:w="1134" w:type="dxa"/>
          </w:tcPr>
          <w:p w:rsidR="0007701F" w:rsidRDefault="00CF0A09" w:rsidP="00CF0A09">
            <w:r>
              <w:rPr>
                <w:rFonts w:hint="eastAsia"/>
              </w:rPr>
              <w:t>3</w:t>
            </w:r>
            <w:r w:rsidR="0007701F">
              <w:rPr>
                <w:rFonts w:hint="eastAsia"/>
              </w:rPr>
              <w:t>分の</w:t>
            </w:r>
            <w:r>
              <w:rPr>
                <w:rFonts w:hint="eastAsia"/>
              </w:rPr>
              <w:t>2</w:t>
            </w:r>
            <w:r w:rsidR="00F10C35">
              <w:rPr>
                <w:rFonts w:hint="eastAsia"/>
              </w:rPr>
              <w:t>以内</w:t>
            </w:r>
          </w:p>
        </w:tc>
        <w:tc>
          <w:tcPr>
            <w:tcW w:w="1553" w:type="dxa"/>
          </w:tcPr>
          <w:p w:rsidR="0007701F" w:rsidRDefault="00F10C35" w:rsidP="0007701F">
            <w:r>
              <w:rPr>
                <w:rFonts w:hint="eastAsia"/>
              </w:rPr>
              <w:t>100</w:t>
            </w:r>
            <w:r w:rsidR="0007701F">
              <w:rPr>
                <w:rFonts w:hint="eastAsia"/>
              </w:rPr>
              <w:t>万円</w:t>
            </w:r>
          </w:p>
          <w:p w:rsidR="0007701F" w:rsidRDefault="00F32153" w:rsidP="000474F9">
            <w:r>
              <w:rPr>
                <w:rFonts w:hint="eastAsia"/>
              </w:rPr>
              <w:t>（村</w:t>
            </w:r>
            <w:r w:rsidR="0007701F">
              <w:rPr>
                <w:rFonts w:hint="eastAsia"/>
              </w:rPr>
              <w:t>内業者</w:t>
            </w:r>
            <w:r w:rsidR="000474F9">
              <w:rPr>
                <w:rFonts w:hint="eastAsia"/>
              </w:rPr>
              <w:t>の</w:t>
            </w:r>
            <w:r w:rsidR="0007701F">
              <w:rPr>
                <w:rFonts w:hint="eastAsia"/>
              </w:rPr>
              <w:t>施工</w:t>
            </w:r>
            <w:r w:rsidR="000474F9">
              <w:rPr>
                <w:rFonts w:hint="eastAsia"/>
              </w:rPr>
              <w:t>に</w:t>
            </w:r>
            <w:r w:rsidR="000474F9">
              <w:t>限る</w:t>
            </w:r>
            <w:r w:rsidR="0007701F">
              <w:rPr>
                <w:rFonts w:hint="eastAsia"/>
              </w:rPr>
              <w:t>）</w:t>
            </w:r>
          </w:p>
        </w:tc>
      </w:tr>
      <w:tr w:rsidR="00CF4465" w:rsidRPr="00CF4465" w:rsidTr="00F32153">
        <w:trPr>
          <w:trHeight w:val="1193"/>
        </w:trPr>
        <w:tc>
          <w:tcPr>
            <w:tcW w:w="1555" w:type="dxa"/>
          </w:tcPr>
          <w:p w:rsidR="005E768C" w:rsidRPr="00CF4465" w:rsidRDefault="005E768C" w:rsidP="005E768C">
            <w:r w:rsidRPr="00CF4465">
              <w:rPr>
                <w:rFonts w:hint="eastAsia"/>
              </w:rPr>
              <w:t>住宅用地取得補助金</w:t>
            </w:r>
          </w:p>
          <w:p w:rsidR="0007701F" w:rsidRPr="00CF4465" w:rsidRDefault="0007701F" w:rsidP="00E30808"/>
        </w:tc>
        <w:tc>
          <w:tcPr>
            <w:tcW w:w="4252" w:type="dxa"/>
          </w:tcPr>
          <w:p w:rsidR="005E768C" w:rsidRPr="00CF4465" w:rsidRDefault="00CF4465" w:rsidP="005E768C">
            <w:r>
              <w:rPr>
                <w:rFonts w:hint="eastAsia"/>
              </w:rPr>
              <w:t>自己の居住の用に供する住宅を新築するための住宅用地を</w:t>
            </w:r>
            <w:r w:rsidR="005E768C" w:rsidRPr="00CF4465">
              <w:rPr>
                <w:rFonts w:hint="eastAsia"/>
              </w:rPr>
              <w:t>取得し、申請者への所有権移転登記が完了したとき。</w:t>
            </w:r>
          </w:p>
          <w:p w:rsidR="005E768C" w:rsidRPr="00CF4465" w:rsidRDefault="005E768C" w:rsidP="00B5034D">
            <w:pPr>
              <w:ind w:left="420" w:hangingChars="200" w:hanging="420"/>
            </w:pPr>
            <w:r w:rsidRPr="00CF4465">
              <w:rPr>
                <w:rFonts w:hint="eastAsia"/>
              </w:rPr>
              <w:t>(</w:t>
            </w:r>
            <w:r w:rsidRPr="00CF4465">
              <w:rPr>
                <w:rFonts w:hint="eastAsia"/>
              </w:rPr>
              <w:t>１</w:t>
            </w:r>
            <w:r w:rsidRPr="00CF4465">
              <w:rPr>
                <w:rFonts w:hint="eastAsia"/>
              </w:rPr>
              <w:t>)</w:t>
            </w:r>
            <w:r w:rsidRPr="00CF4465">
              <w:rPr>
                <w:rFonts w:hint="eastAsia"/>
              </w:rPr>
              <w:t xml:space="preserve">　住宅用地取得後、１年以内に住宅の　建築に着手すること</w:t>
            </w:r>
          </w:p>
          <w:p w:rsidR="0007701F" w:rsidRPr="00CF4465" w:rsidRDefault="005E768C" w:rsidP="00B5034D">
            <w:pPr>
              <w:ind w:left="420" w:hangingChars="200" w:hanging="420"/>
            </w:pPr>
            <w:r w:rsidRPr="00CF4465">
              <w:rPr>
                <w:rFonts w:hint="eastAsia"/>
              </w:rPr>
              <w:t>(</w:t>
            </w:r>
            <w:r w:rsidRPr="00CF4465">
              <w:rPr>
                <w:rFonts w:hint="eastAsia"/>
              </w:rPr>
              <w:t>２</w:t>
            </w:r>
            <w:r w:rsidRPr="00CF4465">
              <w:rPr>
                <w:rFonts w:hint="eastAsia"/>
              </w:rPr>
              <w:t>)</w:t>
            </w:r>
            <w:r w:rsidRPr="00CF4465">
              <w:rPr>
                <w:rFonts w:hint="eastAsia"/>
              </w:rPr>
              <w:t xml:space="preserve">　住宅用地は原則として</w:t>
            </w:r>
            <w:r w:rsidR="00F32153">
              <w:rPr>
                <w:rFonts w:hint="eastAsia"/>
              </w:rPr>
              <w:t>上記</w:t>
            </w:r>
            <w:r w:rsidR="00F32153">
              <w:t>の申請対象となる住宅を建築・増築するためのに取得するものであるこ</w:t>
            </w:r>
            <w:r w:rsidR="00F32153">
              <w:rPr>
                <w:rFonts w:hint="eastAsia"/>
              </w:rPr>
              <w:t>と</w:t>
            </w:r>
            <w:r w:rsidR="00F32153">
              <w:t>。</w:t>
            </w:r>
          </w:p>
        </w:tc>
        <w:tc>
          <w:tcPr>
            <w:tcW w:w="1134" w:type="dxa"/>
          </w:tcPr>
          <w:p w:rsidR="0007701F" w:rsidRPr="00CF4465" w:rsidRDefault="005E768C" w:rsidP="00E30808">
            <w:r w:rsidRPr="00CF4465">
              <w:rPr>
                <w:rFonts w:hint="eastAsia"/>
              </w:rPr>
              <w:t>3</w:t>
            </w:r>
            <w:r w:rsidRPr="00CF4465">
              <w:rPr>
                <w:rFonts w:hint="eastAsia"/>
              </w:rPr>
              <w:t>分の</w:t>
            </w:r>
            <w:r w:rsidRPr="00CF4465">
              <w:rPr>
                <w:rFonts w:hint="eastAsia"/>
              </w:rPr>
              <w:t>1</w:t>
            </w:r>
            <w:r w:rsidR="00165BC7">
              <w:rPr>
                <w:rFonts w:hint="eastAsia"/>
              </w:rPr>
              <w:t>以内</w:t>
            </w:r>
          </w:p>
        </w:tc>
        <w:tc>
          <w:tcPr>
            <w:tcW w:w="1553" w:type="dxa"/>
          </w:tcPr>
          <w:p w:rsidR="0007701F" w:rsidRPr="00CF4465" w:rsidRDefault="000474F9" w:rsidP="00E30808">
            <w:r w:rsidRPr="00CF4465">
              <w:rPr>
                <w:rFonts w:hint="eastAsia"/>
              </w:rPr>
              <w:t>50</w:t>
            </w:r>
            <w:r w:rsidR="005E768C" w:rsidRPr="00CF4465">
              <w:rPr>
                <w:rFonts w:hint="eastAsia"/>
              </w:rPr>
              <w:t>万円</w:t>
            </w:r>
          </w:p>
        </w:tc>
      </w:tr>
    </w:tbl>
    <w:p w:rsidR="00E46E4A" w:rsidRPr="00E46E4A" w:rsidRDefault="00E30808" w:rsidP="00E46E4A">
      <w:pPr>
        <w:ind w:left="567" w:hangingChars="270" w:hanging="567"/>
      </w:pPr>
      <w:r>
        <w:rPr>
          <w:rFonts w:hint="eastAsia"/>
        </w:rPr>
        <w:t xml:space="preserve">　</w:t>
      </w:r>
      <w:r>
        <w:rPr>
          <w:rFonts w:hint="eastAsia"/>
        </w:rPr>
        <w:t>(</w:t>
      </w:r>
      <w:r>
        <w:rPr>
          <w:rFonts w:hint="eastAsia"/>
        </w:rPr>
        <w:t>１</w:t>
      </w:r>
      <w:r>
        <w:rPr>
          <w:rFonts w:hint="eastAsia"/>
        </w:rPr>
        <w:t>)</w:t>
      </w:r>
      <w:r w:rsidR="00B5034D">
        <w:rPr>
          <w:rFonts w:hint="eastAsia"/>
        </w:rPr>
        <w:t xml:space="preserve">　</w:t>
      </w:r>
      <w:r w:rsidR="00E46E4A">
        <w:t>補助金の額は、年度ごとの予算の範囲内とし、対象となる経費</w:t>
      </w:r>
      <w:r w:rsidR="00E46E4A">
        <w:rPr>
          <w:rFonts w:hint="eastAsia"/>
        </w:rPr>
        <w:t>から</w:t>
      </w:r>
      <w:r w:rsidR="00E46E4A">
        <w:t>算出した</w:t>
      </w:r>
      <w:r w:rsidR="00E46E4A">
        <w:rPr>
          <w:rFonts w:hint="eastAsia"/>
        </w:rPr>
        <w:t>補助</w:t>
      </w:r>
      <w:r w:rsidR="00E46E4A">
        <w:t>額</w:t>
      </w:r>
      <w:r w:rsidR="00E46E4A">
        <w:rPr>
          <w:rFonts w:hint="eastAsia"/>
        </w:rPr>
        <w:t>に</w:t>
      </w:r>
      <w:r w:rsidR="00E46E4A">
        <w:t>1,000</w:t>
      </w:r>
      <w:r w:rsidR="00E46E4A">
        <w:t>円未満の端数が生じたときは、その端数を切り捨てる</w:t>
      </w:r>
      <w:r w:rsidR="00E46E4A">
        <w:rPr>
          <w:rFonts w:hint="eastAsia"/>
        </w:rPr>
        <w:t>。</w:t>
      </w:r>
    </w:p>
    <w:p w:rsidR="00BD0F73" w:rsidRDefault="00E30808" w:rsidP="00380367">
      <w:pPr>
        <w:ind w:left="283" w:hangingChars="135" w:hanging="283"/>
      </w:pPr>
      <w:r>
        <w:rPr>
          <w:rFonts w:hint="eastAsia"/>
        </w:rPr>
        <w:t>２　この補助金は１世帯１回を対象と</w:t>
      </w:r>
      <w:r w:rsidR="00380367">
        <w:rPr>
          <w:rFonts w:hint="eastAsia"/>
        </w:rPr>
        <w:t>し、</w:t>
      </w:r>
      <w:r w:rsidR="00B5034D">
        <w:t>国・県・</w:t>
      </w:r>
      <w:r w:rsidR="00B5034D">
        <w:rPr>
          <w:rFonts w:hint="eastAsia"/>
        </w:rPr>
        <w:t>村</w:t>
      </w:r>
      <w:r w:rsidR="00380367">
        <w:t>等から交付される他の補助金等を受</w:t>
      </w:r>
      <w:r w:rsidR="00380367">
        <w:rPr>
          <w:rFonts w:hint="eastAsia"/>
        </w:rPr>
        <w:t>ける</w:t>
      </w:r>
      <w:r w:rsidR="00380367">
        <w:t>場合は、他の補助金等を控除した額を補助基準額とする。</w:t>
      </w:r>
    </w:p>
    <w:p w:rsidR="00E30808" w:rsidRDefault="00E30808" w:rsidP="00236D58">
      <w:pPr>
        <w:ind w:left="283" w:hangingChars="135" w:hanging="283"/>
      </w:pPr>
      <w:r>
        <w:rPr>
          <w:rFonts w:hint="eastAsia"/>
        </w:rPr>
        <w:t xml:space="preserve">３　</w:t>
      </w:r>
      <w:r w:rsidR="00FA7A6B" w:rsidRPr="00FA7A6B">
        <w:rPr>
          <w:rFonts w:hint="eastAsia"/>
        </w:rPr>
        <w:t>住宅新築等補助金</w:t>
      </w:r>
      <w:r w:rsidR="00FA7A6B">
        <w:rPr>
          <w:rFonts w:hint="eastAsia"/>
        </w:rPr>
        <w:t>に</w:t>
      </w:r>
      <w:r w:rsidR="00687620">
        <w:rPr>
          <w:rFonts w:hint="eastAsia"/>
        </w:rPr>
        <w:t>ついては</w:t>
      </w:r>
      <w:r w:rsidR="00687620">
        <w:t>、</w:t>
      </w:r>
      <w:r w:rsidR="0063508B">
        <w:rPr>
          <w:rFonts w:hint="eastAsia"/>
        </w:rPr>
        <w:t>村</w:t>
      </w:r>
      <w:r w:rsidR="00BD0F73">
        <w:rPr>
          <w:rFonts w:hint="eastAsia"/>
        </w:rPr>
        <w:t>内の施工業者により住宅の新築</w:t>
      </w:r>
      <w:r w:rsidR="00BD0F73">
        <w:t>・</w:t>
      </w:r>
      <w:r w:rsidR="000474F9">
        <w:rPr>
          <w:rFonts w:hint="eastAsia"/>
        </w:rPr>
        <w:t>取得</w:t>
      </w:r>
      <w:r>
        <w:rPr>
          <w:rFonts w:hint="eastAsia"/>
        </w:rPr>
        <w:t>を行う場合は、補助限度額を</w:t>
      </w:r>
      <w:r w:rsidR="0063508B">
        <w:rPr>
          <w:rFonts w:hint="eastAsia"/>
        </w:rPr>
        <w:t>50</w:t>
      </w:r>
      <w:r w:rsidR="0063508B">
        <w:t>万円</w:t>
      </w:r>
      <w:r>
        <w:rPr>
          <w:rFonts w:hint="eastAsia"/>
        </w:rPr>
        <w:t>増額するものとする。</w:t>
      </w:r>
    </w:p>
    <w:p w:rsidR="00541C8A" w:rsidRPr="003072E2" w:rsidRDefault="00541C8A" w:rsidP="00541C8A">
      <w:pPr>
        <w:ind w:left="283" w:hangingChars="135" w:hanging="283"/>
      </w:pPr>
      <w:r>
        <w:rPr>
          <w:rFonts w:hint="eastAsia"/>
        </w:rPr>
        <w:t xml:space="preserve">　</w:t>
      </w:r>
      <w:r>
        <w:t xml:space="preserve">　</w:t>
      </w:r>
      <w:r>
        <w:t xml:space="preserve"> </w:t>
      </w:r>
      <w:r w:rsidRPr="003072E2">
        <w:rPr>
          <w:rFonts w:hint="eastAsia"/>
        </w:rPr>
        <w:t>村内</w:t>
      </w:r>
      <w:r w:rsidRPr="003072E2">
        <w:t>の施工業者が申請者</w:t>
      </w:r>
      <w:r w:rsidRPr="003072E2">
        <w:rPr>
          <w:rFonts w:hint="eastAsia"/>
        </w:rPr>
        <w:t>と同一世帯の者又は三親等内の親族が契約者となる場合は</w:t>
      </w:r>
    </w:p>
    <w:p w:rsidR="00541C8A" w:rsidRPr="003072E2" w:rsidRDefault="00541C8A" w:rsidP="00541C8A">
      <w:pPr>
        <w:ind w:leftChars="100" w:left="210" w:firstLineChars="50" w:firstLine="105"/>
      </w:pPr>
      <w:r w:rsidRPr="003072E2">
        <w:rPr>
          <w:rFonts w:hint="eastAsia"/>
        </w:rPr>
        <w:t>その工事費から諸経費等の工賃を除き、補助対象額を原材料費のみとする。</w:t>
      </w:r>
    </w:p>
    <w:p w:rsidR="00E444E8" w:rsidRDefault="00E444E8" w:rsidP="00236D58">
      <w:pPr>
        <w:ind w:left="283" w:hangingChars="135" w:hanging="283"/>
      </w:pPr>
      <w:r>
        <w:rPr>
          <w:rFonts w:hint="eastAsia"/>
        </w:rPr>
        <w:t>４</w:t>
      </w:r>
      <w:r>
        <w:t xml:space="preserve">　</w:t>
      </w:r>
      <w:r w:rsidRPr="00E444E8">
        <w:rPr>
          <w:rFonts w:hint="eastAsia"/>
        </w:rPr>
        <w:t>住宅新築等補助金</w:t>
      </w:r>
      <w:r w:rsidR="003E0BEC">
        <w:rPr>
          <w:rFonts w:hint="eastAsia"/>
        </w:rPr>
        <w:t>又は</w:t>
      </w:r>
      <w:r w:rsidR="003E0BEC" w:rsidRPr="003E0BEC">
        <w:rPr>
          <w:rFonts w:hint="eastAsia"/>
        </w:rPr>
        <w:t>住宅増改築補助金</w:t>
      </w:r>
      <w:r w:rsidR="003C3741">
        <w:rPr>
          <w:rFonts w:hint="eastAsia"/>
        </w:rPr>
        <w:t>の限度額</w:t>
      </w:r>
      <w:r>
        <w:rPr>
          <w:rFonts w:hint="eastAsia"/>
        </w:rPr>
        <w:t>については</w:t>
      </w:r>
      <w:r>
        <w:t>、</w:t>
      </w:r>
      <w:r w:rsidRPr="00E444E8">
        <w:rPr>
          <w:rFonts w:hint="eastAsia"/>
        </w:rPr>
        <w:t>子ども一人につき</w:t>
      </w:r>
      <w:r w:rsidRPr="00E444E8">
        <w:rPr>
          <w:rFonts w:hint="eastAsia"/>
        </w:rPr>
        <w:t>50</w:t>
      </w:r>
      <w:r w:rsidRPr="00E444E8">
        <w:rPr>
          <w:rFonts w:hint="eastAsia"/>
        </w:rPr>
        <w:t>万円を乗じ、</w:t>
      </w:r>
      <w:r w:rsidRPr="00E444E8">
        <w:rPr>
          <w:rFonts w:hint="eastAsia"/>
        </w:rPr>
        <w:t>100</w:t>
      </w:r>
      <w:r w:rsidRPr="00E444E8">
        <w:rPr>
          <w:rFonts w:hint="eastAsia"/>
        </w:rPr>
        <w:t>万円を限度に加算する。</w:t>
      </w:r>
    </w:p>
    <w:p w:rsidR="00516A4A" w:rsidRDefault="00685DDD" w:rsidP="00380367">
      <w:pPr>
        <w:ind w:left="283" w:hangingChars="135" w:hanging="283"/>
      </w:pPr>
      <w:r>
        <w:rPr>
          <w:rFonts w:hint="eastAsia"/>
        </w:rPr>
        <w:t>５</w:t>
      </w:r>
      <w:r>
        <w:t xml:space="preserve">　</w:t>
      </w:r>
      <w:r w:rsidR="00516A4A" w:rsidRPr="00516A4A">
        <w:rPr>
          <w:rFonts w:hint="eastAsia"/>
        </w:rPr>
        <w:t>前条の規定にかかわらず、次の各号のいずれかに該当する場合は、補助金の交付対象者から除外する。</w:t>
      </w:r>
    </w:p>
    <w:p w:rsidR="00516A4A" w:rsidRDefault="00516A4A" w:rsidP="00516A4A">
      <w:pPr>
        <w:ind w:leftChars="100" w:left="598" w:hangingChars="185" w:hanging="388"/>
      </w:pPr>
      <w:r>
        <w:rPr>
          <w:rFonts w:hint="eastAsia"/>
        </w:rPr>
        <w:t>（１）</w:t>
      </w:r>
      <w:r w:rsidRPr="00516A4A">
        <w:rPr>
          <w:rFonts w:hint="eastAsia"/>
        </w:rPr>
        <w:t>補助</w:t>
      </w:r>
      <w:r w:rsidR="00423AD3">
        <w:rPr>
          <w:rFonts w:hint="eastAsia"/>
        </w:rPr>
        <w:t>金の申請者者及び申請者と同一世帯の者が村税等の滞納者である場合</w:t>
      </w:r>
    </w:p>
    <w:p w:rsidR="00423AD3" w:rsidRDefault="00516A4A" w:rsidP="00516A4A">
      <w:pPr>
        <w:ind w:leftChars="100" w:left="598" w:hangingChars="185" w:hanging="388"/>
      </w:pPr>
      <w:r>
        <w:rPr>
          <w:rFonts w:hint="eastAsia"/>
        </w:rPr>
        <w:t>（</w:t>
      </w:r>
      <w:r>
        <w:t>２）</w:t>
      </w:r>
      <w:r w:rsidRPr="00516A4A">
        <w:rPr>
          <w:rFonts w:hint="eastAsia"/>
        </w:rPr>
        <w:t>中古住宅の取得又は住宅用地取得について、三親等内の親族間の売買契約である場合。</w:t>
      </w:r>
    </w:p>
    <w:p w:rsidR="00685DDD" w:rsidRDefault="00423AD3" w:rsidP="00E82DE0">
      <w:pPr>
        <w:ind w:firstLineChars="100" w:firstLine="210"/>
      </w:pPr>
      <w:r>
        <w:t>（３）</w:t>
      </w:r>
      <w:r>
        <w:rPr>
          <w:rFonts w:hint="eastAsia"/>
        </w:rPr>
        <w:t>佐那河内村</w:t>
      </w:r>
      <w:r w:rsidRPr="00423AD3">
        <w:rPr>
          <w:rFonts w:hint="eastAsia"/>
        </w:rPr>
        <w:t>移住定住支援に関する空き家改修等補助金</w:t>
      </w:r>
      <w:r>
        <w:rPr>
          <w:rFonts w:hint="eastAsia"/>
        </w:rPr>
        <w:t>の</w:t>
      </w:r>
      <w:r>
        <w:t>対象となる場合</w:t>
      </w:r>
    </w:p>
    <w:p w:rsidR="00423AD3" w:rsidRDefault="00423AD3" w:rsidP="00E82DE0">
      <w:pPr>
        <w:ind w:leftChars="153" w:left="741" w:hangingChars="200" w:hanging="420"/>
      </w:pPr>
      <w:r>
        <w:rPr>
          <w:rFonts w:hint="eastAsia"/>
        </w:rPr>
        <w:lastRenderedPageBreak/>
        <w:t>（４</w:t>
      </w:r>
      <w:r>
        <w:t>）</w:t>
      </w:r>
      <w:r w:rsidRPr="00423AD3">
        <w:rPr>
          <w:rFonts w:hint="eastAsia"/>
        </w:rPr>
        <w:t>暴力団員による不当な行為の防止等に関する法律（平成３年法律第</w:t>
      </w:r>
      <w:r w:rsidRPr="00423AD3">
        <w:rPr>
          <w:rFonts w:hint="eastAsia"/>
        </w:rPr>
        <w:t>77</w:t>
      </w:r>
      <w:r w:rsidRPr="00423AD3">
        <w:rPr>
          <w:rFonts w:hint="eastAsia"/>
        </w:rPr>
        <w:t>号）第２条第６号に規定する暴力団員（以下「暴力団員」という。）で</w:t>
      </w:r>
      <w:r>
        <w:rPr>
          <w:rFonts w:hint="eastAsia"/>
        </w:rPr>
        <w:t>ある</w:t>
      </w:r>
      <w:r>
        <w:t>場合</w:t>
      </w:r>
    </w:p>
    <w:p w:rsidR="00423AD3" w:rsidRDefault="00423AD3" w:rsidP="00E82DE0">
      <w:pPr>
        <w:ind w:firstLineChars="150" w:firstLine="315"/>
      </w:pPr>
      <w:r>
        <w:rPr>
          <w:rFonts w:hint="eastAsia"/>
        </w:rPr>
        <w:t>（５）</w:t>
      </w:r>
      <w:r>
        <w:t>その他、村長が適当でないと認めた場合</w:t>
      </w:r>
    </w:p>
    <w:p w:rsidR="00E30808" w:rsidRDefault="00E30808" w:rsidP="00E30808">
      <w:r>
        <w:rPr>
          <w:rFonts w:hint="eastAsia"/>
        </w:rPr>
        <w:t xml:space="preserve">　（補助金の交付申請及び添付書類）</w:t>
      </w:r>
    </w:p>
    <w:p w:rsidR="00E30808" w:rsidRDefault="007E5127" w:rsidP="00380367">
      <w:pPr>
        <w:ind w:left="283" w:hangingChars="135" w:hanging="283"/>
      </w:pPr>
      <w:r>
        <w:rPr>
          <w:rFonts w:hint="eastAsia"/>
        </w:rPr>
        <w:t>第４</w:t>
      </w:r>
      <w:r w:rsidR="00E30808">
        <w:rPr>
          <w:rFonts w:hint="eastAsia"/>
        </w:rPr>
        <w:t>条　第１条に規定する補助金等の交付を受けようとする者は、</w:t>
      </w:r>
      <w:r w:rsidR="00687620">
        <w:rPr>
          <w:rFonts w:hint="eastAsia"/>
        </w:rPr>
        <w:t>佐那河内村</w:t>
      </w:r>
      <w:r w:rsidR="00206D30" w:rsidRPr="00206D30">
        <w:rPr>
          <w:rFonts w:hint="eastAsia"/>
        </w:rPr>
        <w:t>定住支援住宅新築等補助金</w:t>
      </w:r>
      <w:r w:rsidR="00E30808">
        <w:rPr>
          <w:rFonts w:hint="eastAsia"/>
        </w:rPr>
        <w:t>交付申請書（様式第１号</w:t>
      </w:r>
      <w:r w:rsidR="00206D30">
        <w:rPr>
          <w:rFonts w:hint="eastAsia"/>
        </w:rPr>
        <w:t>。</w:t>
      </w:r>
      <w:r w:rsidR="00206D30">
        <w:t>以下</w:t>
      </w:r>
      <w:r w:rsidR="00206D30">
        <w:rPr>
          <w:rFonts w:hint="eastAsia"/>
        </w:rPr>
        <w:t>「</w:t>
      </w:r>
      <w:r w:rsidR="00206D30">
        <w:t>申請書」という。</w:t>
      </w:r>
      <w:r w:rsidR="00E30808">
        <w:rPr>
          <w:rFonts w:hint="eastAsia"/>
        </w:rPr>
        <w:t>）に次に掲げる書類を添付して、次の期間内に</w:t>
      </w:r>
      <w:r w:rsidR="00687620">
        <w:rPr>
          <w:rFonts w:hint="eastAsia"/>
        </w:rPr>
        <w:t>村</w:t>
      </w:r>
      <w:r w:rsidR="00E30808">
        <w:rPr>
          <w:rFonts w:hint="eastAsia"/>
        </w:rPr>
        <w:t>長へ申請しなければならない。</w:t>
      </w:r>
    </w:p>
    <w:p w:rsidR="00E30808" w:rsidRDefault="00E30808" w:rsidP="00276AFF">
      <w:pPr>
        <w:ind w:left="567" w:hangingChars="270" w:hanging="567"/>
      </w:pPr>
      <w:r>
        <w:rPr>
          <w:rFonts w:hint="eastAsia"/>
        </w:rPr>
        <w:t xml:space="preserve">　</w:t>
      </w:r>
      <w:r>
        <w:rPr>
          <w:rFonts w:hint="eastAsia"/>
        </w:rPr>
        <w:t>(</w:t>
      </w:r>
      <w:r>
        <w:rPr>
          <w:rFonts w:hint="eastAsia"/>
        </w:rPr>
        <w:t>１</w:t>
      </w:r>
      <w:r>
        <w:rPr>
          <w:rFonts w:hint="eastAsia"/>
        </w:rPr>
        <w:t>)</w:t>
      </w:r>
      <w:r w:rsidR="00687620">
        <w:rPr>
          <w:rFonts w:hint="eastAsia"/>
        </w:rPr>
        <w:t xml:space="preserve">　住宅新築等補助金・</w:t>
      </w:r>
      <w:r>
        <w:rPr>
          <w:rFonts w:hint="eastAsia"/>
        </w:rPr>
        <w:t>住宅</w:t>
      </w:r>
      <w:r w:rsidR="00B55E19">
        <w:rPr>
          <w:rFonts w:hint="eastAsia"/>
        </w:rPr>
        <w:t>増</w:t>
      </w:r>
      <w:r>
        <w:rPr>
          <w:rFonts w:hint="eastAsia"/>
        </w:rPr>
        <w:t>改築補助金を受けようとする者の申請は、工事着工前</w:t>
      </w:r>
    </w:p>
    <w:p w:rsidR="00276AFF" w:rsidRDefault="00E30808" w:rsidP="00276AFF">
      <w:pPr>
        <w:ind w:left="567" w:hangingChars="270" w:hanging="567"/>
      </w:pPr>
      <w:r>
        <w:rPr>
          <w:rFonts w:hint="eastAsia"/>
        </w:rPr>
        <w:t xml:space="preserve">　</w:t>
      </w:r>
      <w:r>
        <w:rPr>
          <w:rFonts w:hint="eastAsia"/>
        </w:rPr>
        <w:t>(</w:t>
      </w:r>
      <w:r>
        <w:rPr>
          <w:rFonts w:hint="eastAsia"/>
        </w:rPr>
        <w:t>２</w:t>
      </w:r>
      <w:r>
        <w:rPr>
          <w:rFonts w:hint="eastAsia"/>
        </w:rPr>
        <w:t>)</w:t>
      </w:r>
      <w:r w:rsidR="00687620">
        <w:rPr>
          <w:rFonts w:hint="eastAsia"/>
        </w:rPr>
        <w:t xml:space="preserve">　</w:t>
      </w:r>
      <w:r>
        <w:rPr>
          <w:rFonts w:hint="eastAsia"/>
        </w:rPr>
        <w:t>住宅用地取得補助金を受けようとする者の申請は、</w:t>
      </w:r>
      <w:r w:rsidR="003A32A7">
        <w:rPr>
          <w:rFonts w:hint="eastAsia"/>
        </w:rPr>
        <w:t>売買契約</w:t>
      </w:r>
      <w:r w:rsidR="003A32A7">
        <w:t>前</w:t>
      </w:r>
    </w:p>
    <w:tbl>
      <w:tblPr>
        <w:tblStyle w:val="a3"/>
        <w:tblW w:w="9356" w:type="dxa"/>
        <w:tblInd w:w="-5" w:type="dxa"/>
        <w:tblLook w:val="04A0" w:firstRow="1" w:lastRow="0" w:firstColumn="1" w:lastColumn="0" w:noHBand="0" w:noVBand="1"/>
      </w:tblPr>
      <w:tblGrid>
        <w:gridCol w:w="4678"/>
        <w:gridCol w:w="4678"/>
      </w:tblGrid>
      <w:tr w:rsidR="00276AFF" w:rsidTr="006C443F">
        <w:tc>
          <w:tcPr>
            <w:tcW w:w="4678" w:type="dxa"/>
          </w:tcPr>
          <w:p w:rsidR="00276AFF" w:rsidRDefault="00276AFF" w:rsidP="00687620">
            <w:r>
              <w:rPr>
                <w:rFonts w:hint="eastAsia"/>
              </w:rPr>
              <w:t>住宅新築等補助金・住宅</w:t>
            </w:r>
            <w:r w:rsidR="0081142C">
              <w:rPr>
                <w:rFonts w:hint="eastAsia"/>
              </w:rPr>
              <w:t>増</w:t>
            </w:r>
            <w:r>
              <w:rPr>
                <w:rFonts w:hint="eastAsia"/>
              </w:rPr>
              <w:t>改築補助金</w:t>
            </w:r>
          </w:p>
        </w:tc>
        <w:tc>
          <w:tcPr>
            <w:tcW w:w="4678" w:type="dxa"/>
          </w:tcPr>
          <w:p w:rsidR="00276AFF" w:rsidRPr="00CF4465" w:rsidRDefault="00276AFF" w:rsidP="00276AFF">
            <w:r w:rsidRPr="00CF4465">
              <w:rPr>
                <w:rFonts w:hint="eastAsia"/>
              </w:rPr>
              <w:t>住宅用地取得補助金</w:t>
            </w:r>
          </w:p>
        </w:tc>
      </w:tr>
      <w:tr w:rsidR="00276AFF" w:rsidTr="006C443F">
        <w:tc>
          <w:tcPr>
            <w:tcW w:w="4678" w:type="dxa"/>
          </w:tcPr>
          <w:p w:rsidR="00276AFF" w:rsidRDefault="00276AFF" w:rsidP="00644875">
            <w:pPr>
              <w:ind w:left="317" w:hangingChars="151" w:hanging="317"/>
            </w:pPr>
            <w:r>
              <w:rPr>
                <w:rFonts w:hint="eastAsia"/>
              </w:rPr>
              <w:t>(</w:t>
            </w:r>
            <w:r>
              <w:rPr>
                <w:rFonts w:hint="eastAsia"/>
              </w:rPr>
              <w:t>１</w:t>
            </w:r>
            <w:r>
              <w:rPr>
                <w:rFonts w:hint="eastAsia"/>
              </w:rPr>
              <w:t>)</w:t>
            </w:r>
            <w:r>
              <w:rPr>
                <w:rFonts w:hint="eastAsia"/>
              </w:rPr>
              <w:t xml:space="preserve">　工事見積書</w:t>
            </w:r>
            <w:r w:rsidR="003A32A7">
              <w:rPr>
                <w:rFonts w:hint="eastAsia"/>
              </w:rPr>
              <w:t>又は</w:t>
            </w:r>
            <w:r>
              <w:rPr>
                <w:rFonts w:hint="eastAsia"/>
              </w:rPr>
              <w:t>契約書の写し</w:t>
            </w:r>
          </w:p>
          <w:p w:rsidR="00644875" w:rsidRDefault="00276AFF" w:rsidP="00644875">
            <w:pPr>
              <w:ind w:left="317" w:hangingChars="151" w:hanging="317"/>
            </w:pPr>
            <w:r>
              <w:rPr>
                <w:rFonts w:hint="eastAsia"/>
              </w:rPr>
              <w:t>(</w:t>
            </w:r>
            <w:r>
              <w:rPr>
                <w:rFonts w:hint="eastAsia"/>
              </w:rPr>
              <w:t>２</w:t>
            </w:r>
            <w:r>
              <w:rPr>
                <w:rFonts w:hint="eastAsia"/>
              </w:rPr>
              <w:t>)</w:t>
            </w:r>
            <w:r w:rsidR="007F1337">
              <w:rPr>
                <w:rFonts w:hint="eastAsia"/>
              </w:rPr>
              <w:t xml:space="preserve">　</w:t>
            </w:r>
            <w:r w:rsidR="003A32A7">
              <w:rPr>
                <w:rFonts w:hint="eastAsia"/>
              </w:rPr>
              <w:t>設計書</w:t>
            </w:r>
            <w:r w:rsidR="003A32A7">
              <w:t>（平面図）</w:t>
            </w:r>
          </w:p>
          <w:p w:rsidR="00276AFF" w:rsidRDefault="00276AFF" w:rsidP="003A32A7">
            <w:pPr>
              <w:ind w:left="420" w:hangingChars="200" w:hanging="420"/>
            </w:pPr>
            <w:r>
              <w:rPr>
                <w:rFonts w:hint="eastAsia"/>
              </w:rPr>
              <w:t>(</w:t>
            </w:r>
            <w:r>
              <w:rPr>
                <w:rFonts w:hint="eastAsia"/>
              </w:rPr>
              <w:t>３</w:t>
            </w:r>
            <w:r>
              <w:rPr>
                <w:rFonts w:hint="eastAsia"/>
              </w:rPr>
              <w:t>)</w:t>
            </w:r>
            <w:r>
              <w:rPr>
                <w:rFonts w:hint="eastAsia"/>
              </w:rPr>
              <w:t xml:space="preserve">　</w:t>
            </w:r>
            <w:r w:rsidR="003A32A7">
              <w:rPr>
                <w:rFonts w:hint="eastAsia"/>
              </w:rPr>
              <w:t>住宅の写真（</w:t>
            </w:r>
            <w:r w:rsidR="003A32A7">
              <w:t>新築は</w:t>
            </w:r>
            <w:r w:rsidR="00E82EB6">
              <w:rPr>
                <w:rFonts w:hint="eastAsia"/>
              </w:rPr>
              <w:t>建築</w:t>
            </w:r>
            <w:r w:rsidR="003A32A7">
              <w:t>箇所、</w:t>
            </w:r>
            <w:r w:rsidR="0081142C">
              <w:rPr>
                <w:rFonts w:hint="eastAsia"/>
              </w:rPr>
              <w:t>増</w:t>
            </w:r>
            <w:r w:rsidR="003A32A7">
              <w:t>改築は</w:t>
            </w:r>
            <w:r w:rsidR="0081142C">
              <w:rPr>
                <w:rFonts w:hint="eastAsia"/>
              </w:rPr>
              <w:t>増</w:t>
            </w:r>
            <w:r w:rsidR="003A32A7">
              <w:t>改築する箇所）</w:t>
            </w:r>
          </w:p>
          <w:p w:rsidR="00276AFF" w:rsidRDefault="00276AFF" w:rsidP="00276AFF">
            <w:r>
              <w:rPr>
                <w:rFonts w:hint="eastAsia"/>
              </w:rPr>
              <w:t>(</w:t>
            </w:r>
            <w:r>
              <w:rPr>
                <w:rFonts w:hint="eastAsia"/>
              </w:rPr>
              <w:t>４</w:t>
            </w:r>
            <w:r>
              <w:rPr>
                <w:rFonts w:hint="eastAsia"/>
              </w:rPr>
              <w:t>)</w:t>
            </w:r>
            <w:r w:rsidR="003502A9">
              <w:rPr>
                <w:rFonts w:hint="eastAsia"/>
              </w:rPr>
              <w:t xml:space="preserve">　</w:t>
            </w:r>
            <w:r w:rsidR="003A32A7">
              <w:rPr>
                <w:rFonts w:hint="eastAsia"/>
              </w:rPr>
              <w:t>世帯全員の</w:t>
            </w:r>
            <w:r w:rsidR="003A32A7">
              <w:t>住民票</w:t>
            </w:r>
          </w:p>
          <w:p w:rsidR="00276AFF" w:rsidRDefault="00276AFF" w:rsidP="002D7BFA">
            <w:pPr>
              <w:ind w:left="420" w:hangingChars="200" w:hanging="420"/>
            </w:pPr>
            <w:r>
              <w:rPr>
                <w:rFonts w:hint="eastAsia"/>
              </w:rPr>
              <w:t>(</w:t>
            </w:r>
            <w:r>
              <w:rPr>
                <w:rFonts w:hint="eastAsia"/>
              </w:rPr>
              <w:t>５</w:t>
            </w:r>
            <w:r>
              <w:rPr>
                <w:rFonts w:hint="eastAsia"/>
              </w:rPr>
              <w:t>)</w:t>
            </w:r>
            <w:r w:rsidR="00687620">
              <w:rPr>
                <w:rFonts w:hint="eastAsia"/>
              </w:rPr>
              <w:t xml:space="preserve">　申請者及び同居者が村</w:t>
            </w:r>
            <w:r w:rsidR="003502A9">
              <w:rPr>
                <w:rFonts w:hint="eastAsia"/>
              </w:rPr>
              <w:t>税等の滞納がないことの証明書</w:t>
            </w:r>
          </w:p>
          <w:p w:rsidR="00687620" w:rsidRDefault="00687620" w:rsidP="00687620">
            <w:pPr>
              <w:ind w:left="420" w:hangingChars="200" w:hanging="420"/>
            </w:pPr>
            <w:r>
              <w:rPr>
                <w:rFonts w:hint="eastAsia"/>
              </w:rPr>
              <w:t>(</w:t>
            </w:r>
            <w:r>
              <w:rPr>
                <w:rFonts w:hint="eastAsia"/>
              </w:rPr>
              <w:t>６</w:t>
            </w:r>
            <w:r>
              <w:rPr>
                <w:rFonts w:hint="eastAsia"/>
              </w:rPr>
              <w:t>)</w:t>
            </w:r>
            <w:r>
              <w:rPr>
                <w:rFonts w:hint="eastAsia"/>
              </w:rPr>
              <w:t xml:space="preserve">　補助金</w:t>
            </w:r>
            <w:r>
              <w:t>申請に</w:t>
            </w:r>
            <w:r>
              <w:rPr>
                <w:rFonts w:hint="eastAsia"/>
              </w:rPr>
              <w:t>係る</w:t>
            </w:r>
            <w:r>
              <w:t>連帯保証人の印鑑証明</w:t>
            </w:r>
          </w:p>
        </w:tc>
        <w:tc>
          <w:tcPr>
            <w:tcW w:w="4678" w:type="dxa"/>
          </w:tcPr>
          <w:p w:rsidR="00276AFF" w:rsidRPr="00CF4465" w:rsidRDefault="00276AFF" w:rsidP="00276AFF">
            <w:r w:rsidRPr="00CF4465">
              <w:rPr>
                <w:rFonts w:hint="eastAsia"/>
              </w:rPr>
              <w:t>(</w:t>
            </w:r>
            <w:r w:rsidRPr="00CF4465">
              <w:rPr>
                <w:rFonts w:hint="eastAsia"/>
              </w:rPr>
              <w:t>１</w:t>
            </w:r>
            <w:r w:rsidRPr="00CF4465">
              <w:rPr>
                <w:rFonts w:hint="eastAsia"/>
              </w:rPr>
              <w:t>)</w:t>
            </w:r>
            <w:r w:rsidRPr="00CF4465">
              <w:rPr>
                <w:rFonts w:hint="eastAsia"/>
              </w:rPr>
              <w:t xml:space="preserve">　土地売買契約書の写し</w:t>
            </w:r>
          </w:p>
          <w:p w:rsidR="003502A9" w:rsidRDefault="00276AFF" w:rsidP="00276AFF">
            <w:r w:rsidRPr="00CF4465">
              <w:rPr>
                <w:rFonts w:hint="eastAsia"/>
              </w:rPr>
              <w:t>(</w:t>
            </w:r>
            <w:r w:rsidRPr="00CF4465">
              <w:rPr>
                <w:rFonts w:hint="eastAsia"/>
              </w:rPr>
              <w:t>２</w:t>
            </w:r>
            <w:r w:rsidRPr="00CF4465">
              <w:rPr>
                <w:rFonts w:hint="eastAsia"/>
              </w:rPr>
              <w:t>)</w:t>
            </w:r>
            <w:r w:rsidRPr="00CF4465">
              <w:rPr>
                <w:rFonts w:hint="eastAsia"/>
              </w:rPr>
              <w:t xml:space="preserve">　</w:t>
            </w:r>
            <w:r w:rsidR="003502A9" w:rsidRPr="00CF4465">
              <w:rPr>
                <w:rFonts w:hint="eastAsia"/>
              </w:rPr>
              <w:t>土地登記簿謄本</w:t>
            </w:r>
            <w:r w:rsidR="008A7BDE">
              <w:rPr>
                <w:rFonts w:hint="eastAsia"/>
              </w:rPr>
              <w:t>の</w:t>
            </w:r>
            <w:r w:rsidR="008A7BDE">
              <w:t>写し</w:t>
            </w:r>
          </w:p>
          <w:p w:rsidR="00276AFF" w:rsidRPr="00CF4465" w:rsidRDefault="00276AFF" w:rsidP="00276AFF">
            <w:r w:rsidRPr="00CF4465">
              <w:rPr>
                <w:rFonts w:hint="eastAsia"/>
              </w:rPr>
              <w:t>(</w:t>
            </w:r>
            <w:r w:rsidRPr="00CF4465">
              <w:rPr>
                <w:rFonts w:hint="eastAsia"/>
              </w:rPr>
              <w:t>３</w:t>
            </w:r>
            <w:r w:rsidRPr="00CF4465">
              <w:rPr>
                <w:rFonts w:hint="eastAsia"/>
              </w:rPr>
              <w:t>)</w:t>
            </w:r>
            <w:r w:rsidRPr="00CF4465">
              <w:rPr>
                <w:rFonts w:hint="eastAsia"/>
              </w:rPr>
              <w:t xml:space="preserve">　</w:t>
            </w:r>
            <w:r w:rsidR="003502A9" w:rsidRPr="00CF4465">
              <w:rPr>
                <w:rFonts w:hint="eastAsia"/>
              </w:rPr>
              <w:t>建築計画書</w:t>
            </w:r>
          </w:p>
          <w:p w:rsidR="00276AFF" w:rsidRPr="00CF4465" w:rsidRDefault="00276AFF" w:rsidP="00276AFF">
            <w:r w:rsidRPr="00CF4465">
              <w:rPr>
                <w:rFonts w:hint="eastAsia"/>
              </w:rPr>
              <w:t>(</w:t>
            </w:r>
            <w:r w:rsidRPr="00CF4465">
              <w:rPr>
                <w:rFonts w:hint="eastAsia"/>
              </w:rPr>
              <w:t>４</w:t>
            </w:r>
            <w:r w:rsidRPr="00CF4465">
              <w:rPr>
                <w:rFonts w:hint="eastAsia"/>
              </w:rPr>
              <w:t>)</w:t>
            </w:r>
            <w:r w:rsidR="003502A9">
              <w:rPr>
                <w:rFonts w:hint="eastAsia"/>
              </w:rPr>
              <w:t xml:space="preserve">　世帯全員の</w:t>
            </w:r>
            <w:r w:rsidR="003502A9">
              <w:t>住民票</w:t>
            </w:r>
          </w:p>
          <w:p w:rsidR="00276AFF" w:rsidRPr="00CF4465" w:rsidRDefault="00276AFF" w:rsidP="003502A9">
            <w:pPr>
              <w:ind w:left="420" w:hangingChars="200" w:hanging="420"/>
            </w:pPr>
            <w:r w:rsidRPr="00CF4465">
              <w:rPr>
                <w:rFonts w:hint="eastAsia"/>
              </w:rPr>
              <w:t>(</w:t>
            </w:r>
            <w:r w:rsidRPr="00CF4465">
              <w:rPr>
                <w:rFonts w:hint="eastAsia"/>
              </w:rPr>
              <w:t>５</w:t>
            </w:r>
            <w:r w:rsidRPr="00CF4465">
              <w:rPr>
                <w:rFonts w:hint="eastAsia"/>
              </w:rPr>
              <w:t>)</w:t>
            </w:r>
            <w:r w:rsidRPr="00CF4465">
              <w:rPr>
                <w:rFonts w:hint="eastAsia"/>
              </w:rPr>
              <w:t xml:space="preserve">　</w:t>
            </w:r>
            <w:r w:rsidR="00687620">
              <w:rPr>
                <w:rFonts w:hint="eastAsia"/>
              </w:rPr>
              <w:t>申請者及び同居者が村</w:t>
            </w:r>
            <w:r w:rsidR="003502A9" w:rsidRPr="00CF4465">
              <w:rPr>
                <w:rFonts w:hint="eastAsia"/>
              </w:rPr>
              <w:t>税等の滞納がないことの証明書</w:t>
            </w:r>
          </w:p>
          <w:p w:rsidR="00276AFF" w:rsidRPr="00CF4465" w:rsidRDefault="006C443F" w:rsidP="00276AFF">
            <w:r w:rsidRPr="006C443F">
              <w:rPr>
                <w:rFonts w:hint="eastAsia"/>
              </w:rPr>
              <w:t>(</w:t>
            </w:r>
            <w:r w:rsidRPr="006C443F">
              <w:rPr>
                <w:rFonts w:hint="eastAsia"/>
              </w:rPr>
              <w:t>６</w:t>
            </w:r>
            <w:r w:rsidRPr="006C443F">
              <w:rPr>
                <w:rFonts w:hint="eastAsia"/>
              </w:rPr>
              <w:t>)</w:t>
            </w:r>
            <w:r w:rsidRPr="006C443F">
              <w:rPr>
                <w:rFonts w:hint="eastAsia"/>
              </w:rPr>
              <w:t xml:space="preserve">　補助金申請に係る連帯保証人の印鑑証明</w:t>
            </w:r>
          </w:p>
        </w:tc>
      </w:tr>
    </w:tbl>
    <w:p w:rsidR="006C443F" w:rsidRDefault="006C443F" w:rsidP="00685DDD">
      <w:pPr>
        <w:ind w:firstLineChars="100" w:firstLine="210"/>
      </w:pPr>
      <w:r>
        <w:rPr>
          <w:rFonts w:hint="eastAsia"/>
        </w:rPr>
        <w:t>（連帯保証人）</w:t>
      </w:r>
    </w:p>
    <w:p w:rsidR="006C443F" w:rsidRDefault="006C443F" w:rsidP="006C443F">
      <w:r>
        <w:rPr>
          <w:rFonts w:hint="eastAsia"/>
        </w:rPr>
        <w:t>第５条　連帯保証人は、この要綱の各条項を承認のうえ補助金の交付を受けた者と連帯して履行の責を負わなければならない。</w:t>
      </w:r>
    </w:p>
    <w:p w:rsidR="00E30808" w:rsidRDefault="003502A9" w:rsidP="00E30808">
      <w:r>
        <w:rPr>
          <w:rFonts w:hint="eastAsia"/>
        </w:rPr>
        <w:t xml:space="preserve">　（補助金</w:t>
      </w:r>
      <w:r w:rsidR="00E30808">
        <w:rPr>
          <w:rFonts w:hint="eastAsia"/>
        </w:rPr>
        <w:t>の交付決定</w:t>
      </w:r>
      <w:r>
        <w:rPr>
          <w:rFonts w:hint="eastAsia"/>
        </w:rPr>
        <w:t>通知</w:t>
      </w:r>
      <w:r w:rsidR="00E30808">
        <w:rPr>
          <w:rFonts w:hint="eastAsia"/>
        </w:rPr>
        <w:t>）</w:t>
      </w:r>
    </w:p>
    <w:p w:rsidR="00232A3B" w:rsidRDefault="00E82DE0" w:rsidP="00232A3B">
      <w:pPr>
        <w:ind w:left="283" w:hangingChars="135" w:hanging="283"/>
      </w:pPr>
      <w:r w:rsidRPr="00232A3B">
        <w:rPr>
          <w:rFonts w:hint="eastAsia"/>
        </w:rPr>
        <w:t>第６</w:t>
      </w:r>
      <w:r w:rsidR="00E30808" w:rsidRPr="00232A3B">
        <w:rPr>
          <w:rFonts w:hint="eastAsia"/>
        </w:rPr>
        <w:t>条</w:t>
      </w:r>
      <w:r w:rsidR="00E30808">
        <w:rPr>
          <w:rFonts w:hint="eastAsia"/>
        </w:rPr>
        <w:t xml:space="preserve">　</w:t>
      </w:r>
      <w:r w:rsidR="00232A3B">
        <w:rPr>
          <w:rFonts w:hint="eastAsia"/>
        </w:rPr>
        <w:t>村長は、前条の申請書の提出を受けたときは、その内容の審査及び必要に応じて行う現地調査により、要件に適合していると認めたときは、移住定住支援に関する空き家改修等補助金交付決定通知書（様式第２号。以下「決定通知書」という。）により、申請者に通知するものとする。</w:t>
      </w:r>
    </w:p>
    <w:p w:rsidR="00C944B0" w:rsidRDefault="00232A3B" w:rsidP="00232A3B">
      <w:pPr>
        <w:ind w:left="283" w:hangingChars="135" w:hanging="283"/>
      </w:pPr>
      <w:r>
        <w:rPr>
          <w:rFonts w:hint="eastAsia"/>
        </w:rPr>
        <w:t>２　村長は、前項の決定に当たり条件を付すことができる。</w:t>
      </w:r>
    </w:p>
    <w:p w:rsidR="003502A9" w:rsidRPr="00AB3336" w:rsidRDefault="003502A9" w:rsidP="003502A9">
      <w:pPr>
        <w:ind w:firstLineChars="100" w:firstLine="210"/>
        <w:rPr>
          <w:rFonts w:asciiTheme="minorEastAsia" w:hAnsiTheme="minorEastAsia"/>
        </w:rPr>
      </w:pPr>
      <w:r w:rsidRPr="00AB3336">
        <w:rPr>
          <w:rFonts w:asciiTheme="minorEastAsia" w:hAnsiTheme="minorEastAsia" w:hint="eastAsia"/>
        </w:rPr>
        <w:t>（申請内容の変更等）</w:t>
      </w:r>
    </w:p>
    <w:p w:rsidR="003502A9" w:rsidRPr="00AB3336" w:rsidRDefault="003502A9" w:rsidP="003502A9">
      <w:pPr>
        <w:ind w:left="210" w:hangingChars="100" w:hanging="210"/>
        <w:rPr>
          <w:rFonts w:asciiTheme="minorEastAsia" w:hAnsiTheme="minorEastAsia"/>
        </w:rPr>
      </w:pPr>
      <w:r w:rsidRPr="00AB3336">
        <w:rPr>
          <w:rFonts w:asciiTheme="minorEastAsia" w:hAnsiTheme="minorEastAsia" w:hint="eastAsia"/>
        </w:rPr>
        <w:t>第</w:t>
      </w:r>
      <w:r w:rsidR="00232A3B">
        <w:rPr>
          <w:rFonts w:asciiTheme="minorEastAsia" w:hAnsiTheme="minorEastAsia" w:hint="eastAsia"/>
        </w:rPr>
        <w:t>７</w:t>
      </w:r>
      <w:r w:rsidRPr="00AB3336">
        <w:rPr>
          <w:rFonts w:asciiTheme="minorEastAsia" w:hAnsiTheme="minorEastAsia" w:hint="eastAsia"/>
        </w:rPr>
        <w:t>条</w:t>
      </w:r>
      <w:r>
        <w:rPr>
          <w:rFonts w:asciiTheme="minorEastAsia" w:hAnsiTheme="minorEastAsia" w:hint="eastAsia"/>
        </w:rPr>
        <w:t xml:space="preserve">　</w:t>
      </w:r>
      <w:r w:rsidRPr="00AB3336">
        <w:rPr>
          <w:rFonts w:asciiTheme="minorEastAsia" w:hAnsiTheme="minorEastAsia" w:hint="eastAsia"/>
        </w:rPr>
        <w:t>前条の決定通知書を受けた者（以下「交付決定者」という。）は、次に掲げる事項のいずれかについて変更しようとするとき、又は</w:t>
      </w:r>
      <w:r w:rsidR="00C944B0">
        <w:rPr>
          <w:rFonts w:asciiTheme="minorEastAsia" w:hAnsiTheme="minorEastAsia" w:hint="eastAsia"/>
        </w:rPr>
        <w:t>工事</w:t>
      </w:r>
      <w:r w:rsidR="00C944B0">
        <w:rPr>
          <w:rFonts w:asciiTheme="minorEastAsia" w:hAnsiTheme="minorEastAsia"/>
        </w:rPr>
        <w:t>等を</w:t>
      </w:r>
      <w:r w:rsidRPr="00AB3336">
        <w:rPr>
          <w:rFonts w:asciiTheme="minorEastAsia" w:hAnsiTheme="minorEastAsia" w:hint="eastAsia"/>
        </w:rPr>
        <w:t>中止しようとするときは、あらかじめ</w:t>
      </w:r>
      <w:r w:rsidR="00232A3B" w:rsidRPr="00232A3B">
        <w:rPr>
          <w:rFonts w:asciiTheme="minorEastAsia" w:hAnsiTheme="minorEastAsia" w:hint="eastAsia"/>
        </w:rPr>
        <w:t>佐那河内村定住支援住宅新築等補助金</w:t>
      </w:r>
      <w:r w:rsidRPr="00AB3336">
        <w:rPr>
          <w:rFonts w:asciiTheme="minorEastAsia" w:hAnsiTheme="minorEastAsia" w:hint="eastAsia"/>
        </w:rPr>
        <w:t>変更承認申請書（様式第</w:t>
      </w:r>
      <w:r w:rsidR="00C22305">
        <w:rPr>
          <w:rFonts w:asciiTheme="minorEastAsia" w:hAnsiTheme="minorEastAsia" w:hint="eastAsia"/>
        </w:rPr>
        <w:t>３</w:t>
      </w:r>
      <w:r w:rsidRPr="00AB3336">
        <w:rPr>
          <w:rFonts w:asciiTheme="minorEastAsia" w:hAnsiTheme="minorEastAsia" w:hint="eastAsia"/>
        </w:rPr>
        <w:t>号。以下「変更申請書」という。）にその内容が確認できる必要書類を添え</w:t>
      </w:r>
      <w:r w:rsidR="00232A3B">
        <w:rPr>
          <w:rFonts w:asciiTheme="minorEastAsia" w:hAnsiTheme="minorEastAsia" w:hint="eastAsia"/>
        </w:rPr>
        <w:t>村</w:t>
      </w:r>
      <w:r w:rsidRPr="00AB3336">
        <w:rPr>
          <w:rFonts w:asciiTheme="minorEastAsia" w:hAnsiTheme="minorEastAsia" w:hint="eastAsia"/>
        </w:rPr>
        <w:t>長に提出し、変更又は中止について承認を受けなければならない。</w:t>
      </w:r>
    </w:p>
    <w:p w:rsidR="003502A9" w:rsidRPr="00AB3336" w:rsidRDefault="003502A9" w:rsidP="003502A9">
      <w:pPr>
        <w:ind w:leftChars="100" w:left="420" w:hangingChars="100" w:hanging="210"/>
        <w:rPr>
          <w:rFonts w:asciiTheme="minorEastAsia" w:hAnsiTheme="minorEastAsia"/>
        </w:rPr>
      </w:pPr>
      <w:r w:rsidRPr="00AB3336">
        <w:rPr>
          <w:rFonts w:asciiTheme="minorEastAsia" w:hAnsiTheme="minorEastAsia" w:hint="eastAsia"/>
        </w:rPr>
        <w:t>（１）</w:t>
      </w:r>
      <w:r>
        <w:rPr>
          <w:rFonts w:asciiTheme="minorEastAsia" w:hAnsiTheme="minorEastAsia" w:hint="eastAsia"/>
        </w:rPr>
        <w:t xml:space="preserve">　</w:t>
      </w:r>
      <w:r w:rsidRPr="00AB3336">
        <w:rPr>
          <w:rFonts w:asciiTheme="minorEastAsia" w:hAnsiTheme="minorEastAsia" w:hint="eastAsia"/>
        </w:rPr>
        <w:t>申請書の内容に関わること。</w:t>
      </w:r>
    </w:p>
    <w:p w:rsidR="003502A9" w:rsidRPr="00AB3336" w:rsidRDefault="003502A9" w:rsidP="003502A9">
      <w:pPr>
        <w:ind w:leftChars="100" w:left="420" w:hangingChars="100" w:hanging="210"/>
        <w:rPr>
          <w:rFonts w:asciiTheme="minorEastAsia" w:hAnsiTheme="minorEastAsia"/>
        </w:rPr>
      </w:pPr>
      <w:r w:rsidRPr="00AB3336">
        <w:rPr>
          <w:rFonts w:asciiTheme="minorEastAsia" w:hAnsiTheme="minorEastAsia" w:hint="eastAsia"/>
        </w:rPr>
        <w:t>（２）</w:t>
      </w:r>
      <w:r>
        <w:rPr>
          <w:rFonts w:asciiTheme="minorEastAsia" w:hAnsiTheme="minorEastAsia" w:hint="eastAsia"/>
        </w:rPr>
        <w:t xml:space="preserve">　</w:t>
      </w:r>
      <w:r w:rsidR="00232A3B">
        <w:rPr>
          <w:rFonts w:asciiTheme="minorEastAsia" w:hAnsiTheme="minorEastAsia" w:hint="eastAsia"/>
        </w:rPr>
        <w:t>第３</w:t>
      </w:r>
      <w:r w:rsidRPr="00AB3336">
        <w:rPr>
          <w:rFonts w:asciiTheme="minorEastAsia" w:hAnsiTheme="minorEastAsia" w:hint="eastAsia"/>
        </w:rPr>
        <w:t>条</w:t>
      </w:r>
      <w:r w:rsidR="00206D30">
        <w:rPr>
          <w:rFonts w:asciiTheme="minorEastAsia" w:hAnsiTheme="minorEastAsia" w:hint="eastAsia"/>
        </w:rPr>
        <w:t>及び</w:t>
      </w:r>
      <w:r w:rsidRPr="00AB3336">
        <w:rPr>
          <w:rFonts w:asciiTheme="minorEastAsia" w:hAnsiTheme="minorEastAsia" w:hint="eastAsia"/>
        </w:rPr>
        <w:t>第</w:t>
      </w:r>
      <w:r w:rsidR="00232A3B">
        <w:rPr>
          <w:rFonts w:asciiTheme="minorEastAsia" w:hAnsiTheme="minorEastAsia" w:hint="eastAsia"/>
        </w:rPr>
        <w:t>４</w:t>
      </w:r>
      <w:r w:rsidRPr="00AB3336">
        <w:rPr>
          <w:rFonts w:asciiTheme="minorEastAsia" w:hAnsiTheme="minorEastAsia" w:hint="eastAsia"/>
        </w:rPr>
        <w:t>条に規定する補助金の交付の要件等に関わること。</w:t>
      </w:r>
    </w:p>
    <w:p w:rsidR="003502A9" w:rsidRPr="00AB3336" w:rsidRDefault="003502A9" w:rsidP="003502A9">
      <w:pPr>
        <w:ind w:leftChars="100" w:left="420" w:hangingChars="100" w:hanging="210"/>
        <w:rPr>
          <w:rFonts w:asciiTheme="minorEastAsia" w:hAnsiTheme="minorEastAsia"/>
        </w:rPr>
      </w:pPr>
      <w:r w:rsidRPr="00AB3336">
        <w:rPr>
          <w:rFonts w:asciiTheme="minorEastAsia" w:hAnsiTheme="minorEastAsia" w:hint="eastAsia"/>
        </w:rPr>
        <w:t>（３）</w:t>
      </w:r>
      <w:r>
        <w:rPr>
          <w:rFonts w:asciiTheme="minorEastAsia" w:hAnsiTheme="minorEastAsia" w:hint="eastAsia"/>
        </w:rPr>
        <w:t xml:space="preserve">　</w:t>
      </w:r>
      <w:r w:rsidRPr="00AB3336">
        <w:rPr>
          <w:rFonts w:asciiTheme="minorEastAsia" w:hAnsiTheme="minorEastAsia" w:hint="eastAsia"/>
        </w:rPr>
        <w:t>決定通知書の交付の条件に抵触すること。</w:t>
      </w:r>
    </w:p>
    <w:p w:rsidR="003502A9" w:rsidRPr="00AB3336" w:rsidRDefault="003502A9" w:rsidP="003502A9">
      <w:pPr>
        <w:ind w:left="210" w:hangingChars="100" w:hanging="210"/>
        <w:rPr>
          <w:rFonts w:asciiTheme="minorEastAsia" w:hAnsiTheme="minorEastAsia"/>
        </w:rPr>
      </w:pPr>
      <w:r w:rsidRPr="00AB3336">
        <w:rPr>
          <w:rFonts w:asciiTheme="minorEastAsia" w:hAnsiTheme="minorEastAsia" w:hint="eastAsia"/>
        </w:rPr>
        <w:lastRenderedPageBreak/>
        <w:t>２</w:t>
      </w:r>
      <w:r w:rsidR="00232A3B">
        <w:rPr>
          <w:rFonts w:asciiTheme="minorEastAsia" w:hAnsiTheme="minorEastAsia" w:hint="eastAsia"/>
        </w:rPr>
        <w:t xml:space="preserve">　村</w:t>
      </w:r>
      <w:r w:rsidRPr="00AB3336">
        <w:rPr>
          <w:rFonts w:asciiTheme="minorEastAsia" w:hAnsiTheme="minorEastAsia" w:hint="eastAsia"/>
        </w:rPr>
        <w:t>長は、前項の変更申請書を承認したときは、</w:t>
      </w:r>
      <w:r w:rsidR="00232A3B" w:rsidRPr="00232A3B">
        <w:rPr>
          <w:rFonts w:asciiTheme="minorEastAsia" w:hAnsiTheme="minorEastAsia" w:hint="eastAsia"/>
        </w:rPr>
        <w:t>佐那河内村定住支援住宅新築等補助金</w:t>
      </w:r>
      <w:r w:rsidRPr="00AB3336">
        <w:rPr>
          <w:rFonts w:asciiTheme="minorEastAsia" w:hAnsiTheme="minorEastAsia" w:hint="eastAsia"/>
        </w:rPr>
        <w:t>変更承認決定通知書（様式第４号）により、交付決定者に通知するものとする。</w:t>
      </w:r>
    </w:p>
    <w:p w:rsidR="003502A9" w:rsidRPr="00AB3336" w:rsidRDefault="003502A9" w:rsidP="003502A9">
      <w:pPr>
        <w:ind w:firstLineChars="100" w:firstLine="210"/>
        <w:rPr>
          <w:rFonts w:asciiTheme="minorEastAsia" w:hAnsiTheme="minorEastAsia"/>
        </w:rPr>
      </w:pPr>
      <w:r w:rsidRPr="00AB3336">
        <w:rPr>
          <w:rFonts w:asciiTheme="minorEastAsia" w:hAnsiTheme="minorEastAsia" w:hint="eastAsia"/>
        </w:rPr>
        <w:t>（実績報告）</w:t>
      </w:r>
    </w:p>
    <w:p w:rsidR="003502A9" w:rsidRPr="00AB3336" w:rsidRDefault="003502A9" w:rsidP="003502A9">
      <w:pPr>
        <w:ind w:left="210" w:hangingChars="100" w:hanging="210"/>
        <w:rPr>
          <w:rFonts w:asciiTheme="minorEastAsia" w:hAnsiTheme="minorEastAsia"/>
        </w:rPr>
      </w:pPr>
      <w:r w:rsidRPr="00AB3336">
        <w:rPr>
          <w:rFonts w:asciiTheme="minorEastAsia" w:hAnsiTheme="minorEastAsia" w:hint="eastAsia"/>
        </w:rPr>
        <w:t>第</w:t>
      </w:r>
      <w:r w:rsidR="00232A3B">
        <w:rPr>
          <w:rFonts w:asciiTheme="minorEastAsia" w:hAnsiTheme="minorEastAsia" w:hint="eastAsia"/>
        </w:rPr>
        <w:t>８</w:t>
      </w:r>
      <w:r w:rsidRPr="00AB3336">
        <w:rPr>
          <w:rFonts w:asciiTheme="minorEastAsia" w:hAnsiTheme="minorEastAsia" w:hint="eastAsia"/>
        </w:rPr>
        <w:t>条</w:t>
      </w:r>
      <w:r>
        <w:rPr>
          <w:rFonts w:asciiTheme="minorEastAsia" w:hAnsiTheme="minorEastAsia" w:hint="eastAsia"/>
        </w:rPr>
        <w:t xml:space="preserve">　</w:t>
      </w:r>
      <w:r w:rsidRPr="00AB3336">
        <w:rPr>
          <w:rFonts w:asciiTheme="minorEastAsia" w:hAnsiTheme="minorEastAsia" w:hint="eastAsia"/>
        </w:rPr>
        <w:t>交付決定者は、改修等を完了した日から30日以内又は当該年度の年度末のいずれか早い日までに、</w:t>
      </w:r>
      <w:r w:rsidR="00232A3B" w:rsidRPr="00232A3B">
        <w:rPr>
          <w:rFonts w:asciiTheme="minorEastAsia" w:hAnsiTheme="minorEastAsia" w:hint="eastAsia"/>
        </w:rPr>
        <w:t>佐那河内村定住支援住宅新築等補助金</w:t>
      </w:r>
      <w:r w:rsidRPr="00AB3336">
        <w:rPr>
          <w:rFonts w:asciiTheme="minorEastAsia" w:hAnsiTheme="minorEastAsia" w:hint="eastAsia"/>
        </w:rPr>
        <w:t>実績報告書（様式第５号。以下「実績報告書」という。）に必要書類を添えて</w:t>
      </w:r>
      <w:r w:rsidR="00232A3B">
        <w:rPr>
          <w:rFonts w:asciiTheme="minorEastAsia" w:hAnsiTheme="minorEastAsia" w:hint="eastAsia"/>
        </w:rPr>
        <w:t>村</w:t>
      </w:r>
      <w:r w:rsidRPr="00AB3336">
        <w:rPr>
          <w:rFonts w:asciiTheme="minorEastAsia" w:hAnsiTheme="minorEastAsia" w:hint="eastAsia"/>
        </w:rPr>
        <w:t>長に提出しなければならない。</w:t>
      </w:r>
    </w:p>
    <w:p w:rsidR="003502A9" w:rsidRPr="00AB3336" w:rsidRDefault="003502A9" w:rsidP="003502A9">
      <w:pPr>
        <w:ind w:firstLineChars="100" w:firstLine="210"/>
        <w:rPr>
          <w:rFonts w:asciiTheme="minorEastAsia" w:hAnsiTheme="minorEastAsia"/>
        </w:rPr>
      </w:pPr>
      <w:r w:rsidRPr="00AB3336">
        <w:rPr>
          <w:rFonts w:asciiTheme="minorEastAsia" w:hAnsiTheme="minorEastAsia" w:hint="eastAsia"/>
        </w:rPr>
        <w:t>（補助金の額の確定）</w:t>
      </w:r>
    </w:p>
    <w:p w:rsidR="003502A9" w:rsidRPr="00AB3336" w:rsidRDefault="003502A9" w:rsidP="003502A9">
      <w:pPr>
        <w:ind w:left="210" w:hangingChars="100" w:hanging="210"/>
        <w:rPr>
          <w:rFonts w:asciiTheme="minorEastAsia" w:hAnsiTheme="minorEastAsia"/>
        </w:rPr>
      </w:pPr>
      <w:r w:rsidRPr="00AB3336">
        <w:rPr>
          <w:rFonts w:asciiTheme="minorEastAsia" w:hAnsiTheme="minorEastAsia" w:hint="eastAsia"/>
        </w:rPr>
        <w:t>第</w:t>
      </w:r>
      <w:r w:rsidR="00232A3B">
        <w:rPr>
          <w:rFonts w:asciiTheme="minorEastAsia" w:hAnsiTheme="minorEastAsia" w:hint="eastAsia"/>
        </w:rPr>
        <w:t>９</w:t>
      </w:r>
      <w:r w:rsidRPr="00AB3336">
        <w:rPr>
          <w:rFonts w:asciiTheme="minorEastAsia" w:hAnsiTheme="minorEastAsia" w:hint="eastAsia"/>
        </w:rPr>
        <w:t>条</w:t>
      </w:r>
      <w:r w:rsidR="00232A3B">
        <w:rPr>
          <w:rFonts w:asciiTheme="minorEastAsia" w:hAnsiTheme="minorEastAsia" w:hint="eastAsia"/>
        </w:rPr>
        <w:t xml:space="preserve">　村</w:t>
      </w:r>
      <w:r w:rsidRPr="00AB3336">
        <w:rPr>
          <w:rFonts w:asciiTheme="minorEastAsia" w:hAnsiTheme="minorEastAsia" w:hint="eastAsia"/>
        </w:rPr>
        <w:t>長は、前条の実績報告書が提出されたときは、その内容の審査及び必要に応じて行う現地調査により、要件に適合していると認めたときは、補助金の額を確定し、</w:t>
      </w:r>
      <w:r w:rsidR="00232A3B" w:rsidRPr="00232A3B">
        <w:rPr>
          <w:rFonts w:asciiTheme="minorEastAsia" w:hAnsiTheme="minorEastAsia" w:hint="eastAsia"/>
        </w:rPr>
        <w:t>佐那河内村定住支援住宅新築等補助金</w:t>
      </w:r>
      <w:r w:rsidRPr="00AB3336">
        <w:rPr>
          <w:rFonts w:asciiTheme="minorEastAsia" w:hAnsiTheme="minorEastAsia" w:hint="eastAsia"/>
        </w:rPr>
        <w:t>交付確定通知書（様式第６号。以下「確定通知書」という。）により、交付決定者に通知するものとする。</w:t>
      </w:r>
    </w:p>
    <w:p w:rsidR="003502A9" w:rsidRPr="00AB3336" w:rsidRDefault="003502A9" w:rsidP="003502A9">
      <w:pPr>
        <w:ind w:firstLineChars="100" w:firstLine="210"/>
        <w:rPr>
          <w:rFonts w:asciiTheme="minorEastAsia" w:hAnsiTheme="minorEastAsia"/>
        </w:rPr>
      </w:pPr>
      <w:r w:rsidRPr="00AB3336">
        <w:rPr>
          <w:rFonts w:asciiTheme="minorEastAsia" w:hAnsiTheme="minorEastAsia" w:hint="eastAsia"/>
        </w:rPr>
        <w:t>（補助金の請求及び交付）</w:t>
      </w:r>
    </w:p>
    <w:p w:rsidR="003502A9" w:rsidRPr="00AB3336" w:rsidRDefault="003502A9" w:rsidP="003502A9">
      <w:pPr>
        <w:ind w:left="210" w:hangingChars="100" w:hanging="210"/>
        <w:rPr>
          <w:rFonts w:asciiTheme="minorEastAsia" w:hAnsiTheme="minorEastAsia"/>
        </w:rPr>
      </w:pPr>
      <w:r w:rsidRPr="00AB3336">
        <w:rPr>
          <w:rFonts w:asciiTheme="minorEastAsia" w:hAnsiTheme="minorEastAsia" w:hint="eastAsia"/>
        </w:rPr>
        <w:t>第</w:t>
      </w:r>
      <w:r w:rsidR="003815E4">
        <w:rPr>
          <w:rFonts w:asciiTheme="minorEastAsia" w:hAnsiTheme="minorEastAsia" w:hint="eastAsia"/>
        </w:rPr>
        <w:t>10</w:t>
      </w:r>
      <w:r w:rsidRPr="00AB3336">
        <w:rPr>
          <w:rFonts w:asciiTheme="minorEastAsia" w:hAnsiTheme="minorEastAsia" w:hint="eastAsia"/>
        </w:rPr>
        <w:t>条</w:t>
      </w:r>
      <w:r>
        <w:rPr>
          <w:rFonts w:asciiTheme="minorEastAsia" w:hAnsiTheme="minorEastAsia" w:hint="eastAsia"/>
        </w:rPr>
        <w:t xml:space="preserve">　</w:t>
      </w:r>
      <w:r w:rsidRPr="00AB3336">
        <w:rPr>
          <w:rFonts w:asciiTheme="minorEastAsia" w:hAnsiTheme="minorEastAsia" w:hint="eastAsia"/>
        </w:rPr>
        <w:t>前条の確定通知書を受けた交付決定者は、補助金の交付を受けようとするときは、</w:t>
      </w:r>
      <w:r w:rsidR="00413B5B">
        <w:rPr>
          <w:rFonts w:asciiTheme="minorEastAsia" w:hAnsiTheme="minorEastAsia" w:hint="eastAsia"/>
        </w:rPr>
        <w:t>佐那河内村定住支援住宅新築等補助金</w:t>
      </w:r>
      <w:r w:rsidRPr="00AB3336">
        <w:rPr>
          <w:rFonts w:asciiTheme="minorEastAsia" w:hAnsiTheme="minorEastAsia" w:hint="eastAsia"/>
        </w:rPr>
        <w:t>交付請求書（様式第７号）を</w:t>
      </w:r>
      <w:r w:rsidR="00413B5B">
        <w:rPr>
          <w:rFonts w:asciiTheme="minorEastAsia" w:hAnsiTheme="minorEastAsia" w:hint="eastAsia"/>
        </w:rPr>
        <w:t>村</w:t>
      </w:r>
      <w:r w:rsidRPr="00AB3336">
        <w:rPr>
          <w:rFonts w:asciiTheme="minorEastAsia" w:hAnsiTheme="minorEastAsia" w:hint="eastAsia"/>
        </w:rPr>
        <w:t>長に提出しなければならない。</w:t>
      </w:r>
    </w:p>
    <w:p w:rsidR="003502A9" w:rsidRPr="00AB3336" w:rsidRDefault="003502A9" w:rsidP="003502A9">
      <w:pPr>
        <w:ind w:left="210" w:hangingChars="100" w:hanging="210"/>
        <w:rPr>
          <w:rFonts w:asciiTheme="minorEastAsia" w:hAnsiTheme="minorEastAsia"/>
        </w:rPr>
      </w:pPr>
      <w:r w:rsidRPr="00AB3336">
        <w:rPr>
          <w:rFonts w:asciiTheme="minorEastAsia" w:hAnsiTheme="minorEastAsia" w:hint="eastAsia"/>
        </w:rPr>
        <w:t>２</w:t>
      </w:r>
      <w:r>
        <w:rPr>
          <w:rFonts w:asciiTheme="minorEastAsia" w:hAnsiTheme="minorEastAsia" w:hint="eastAsia"/>
        </w:rPr>
        <w:t xml:space="preserve">　</w:t>
      </w:r>
      <w:r w:rsidRPr="00AB3336">
        <w:rPr>
          <w:rFonts w:asciiTheme="minorEastAsia" w:hAnsiTheme="minorEastAsia" w:hint="eastAsia"/>
        </w:rPr>
        <w:t>補助金の交付は口座振込みによるものとし、振込先は交付決定者名義の口座に限るものとする。</w:t>
      </w:r>
    </w:p>
    <w:p w:rsidR="00E30808" w:rsidRDefault="00E30808" w:rsidP="00E30808">
      <w:r>
        <w:rPr>
          <w:rFonts w:hint="eastAsia"/>
        </w:rPr>
        <w:t xml:space="preserve">　（義務）</w:t>
      </w:r>
    </w:p>
    <w:p w:rsidR="00E30808" w:rsidRDefault="00413B5B" w:rsidP="00644875">
      <w:pPr>
        <w:ind w:left="283" w:hangingChars="135" w:hanging="283"/>
      </w:pPr>
      <w:r w:rsidRPr="003815E4">
        <w:rPr>
          <w:rFonts w:asciiTheme="minorEastAsia" w:hAnsiTheme="minorEastAsia" w:hint="eastAsia"/>
        </w:rPr>
        <w:t xml:space="preserve">第11条　</w:t>
      </w:r>
      <w:r>
        <w:rPr>
          <w:rFonts w:hint="eastAsia"/>
        </w:rPr>
        <w:t>第３</w:t>
      </w:r>
      <w:r w:rsidR="00E30808">
        <w:rPr>
          <w:rFonts w:hint="eastAsia"/>
        </w:rPr>
        <w:t>条の規定により住宅の新築又は中古住宅の取得、住宅用地の取得を行った者　は、３か月以内に所有権の登記を完了しなければならない。</w:t>
      </w:r>
    </w:p>
    <w:p w:rsidR="00E30808" w:rsidRDefault="00E30808" w:rsidP="00E30808">
      <w:r>
        <w:rPr>
          <w:rFonts w:hint="eastAsia"/>
        </w:rPr>
        <w:t xml:space="preserve">　（補助金交付者台帳の備付け）</w:t>
      </w:r>
    </w:p>
    <w:p w:rsidR="00E30808" w:rsidRPr="003815E4" w:rsidRDefault="00E82EB6" w:rsidP="00644875">
      <w:pPr>
        <w:ind w:left="283" w:hangingChars="135" w:hanging="283"/>
        <w:rPr>
          <w:rFonts w:asciiTheme="minorEastAsia" w:hAnsiTheme="minorEastAsia"/>
        </w:rPr>
      </w:pPr>
      <w:r w:rsidRPr="003815E4">
        <w:rPr>
          <w:rFonts w:asciiTheme="minorEastAsia" w:hAnsiTheme="minorEastAsia" w:hint="eastAsia"/>
        </w:rPr>
        <w:t>第</w:t>
      </w:r>
      <w:r w:rsidR="00413B5B" w:rsidRPr="003815E4">
        <w:rPr>
          <w:rFonts w:asciiTheme="minorEastAsia" w:hAnsiTheme="minorEastAsia" w:hint="eastAsia"/>
        </w:rPr>
        <w:t>12</w:t>
      </w:r>
      <w:r w:rsidR="00E30808" w:rsidRPr="003815E4">
        <w:rPr>
          <w:rFonts w:asciiTheme="minorEastAsia" w:hAnsiTheme="minorEastAsia" w:hint="eastAsia"/>
        </w:rPr>
        <w:t xml:space="preserve">条　</w:t>
      </w:r>
      <w:r w:rsidR="00413B5B" w:rsidRPr="003815E4">
        <w:rPr>
          <w:rFonts w:asciiTheme="minorEastAsia" w:hAnsiTheme="minorEastAsia" w:hint="eastAsia"/>
        </w:rPr>
        <w:t>村</w:t>
      </w:r>
      <w:r w:rsidR="00E30808" w:rsidRPr="003815E4">
        <w:rPr>
          <w:rFonts w:asciiTheme="minorEastAsia" w:hAnsiTheme="minorEastAsia" w:hint="eastAsia"/>
        </w:rPr>
        <w:t>長は</w:t>
      </w:r>
      <w:r w:rsidR="00413B5B" w:rsidRPr="003815E4">
        <w:rPr>
          <w:rFonts w:asciiTheme="minorEastAsia" w:hAnsiTheme="minorEastAsia" w:hint="eastAsia"/>
        </w:rPr>
        <w:t>佐那河内村定住支援住宅新築等補助</w:t>
      </w:r>
      <w:r w:rsidR="0001701B" w:rsidRPr="003815E4">
        <w:rPr>
          <w:rFonts w:asciiTheme="minorEastAsia" w:hAnsiTheme="minorEastAsia" w:hint="eastAsia"/>
        </w:rPr>
        <w:t>の状況を明らかにするため、補助金交付者台帳（様式第</w:t>
      </w:r>
      <w:r w:rsidR="009B6648">
        <w:rPr>
          <w:rFonts w:asciiTheme="minorEastAsia" w:hAnsiTheme="minorEastAsia" w:hint="eastAsia"/>
        </w:rPr>
        <w:t>８</w:t>
      </w:r>
      <w:r w:rsidR="00E30808" w:rsidRPr="003815E4">
        <w:rPr>
          <w:rFonts w:asciiTheme="minorEastAsia" w:hAnsiTheme="minorEastAsia" w:hint="eastAsia"/>
        </w:rPr>
        <w:t>号）を備えてその状況が明らかになるよう管理しなければならない。</w:t>
      </w:r>
    </w:p>
    <w:p w:rsidR="006C180E" w:rsidRPr="003815E4" w:rsidRDefault="006C180E" w:rsidP="006C180E">
      <w:pPr>
        <w:rPr>
          <w:rFonts w:asciiTheme="minorEastAsia" w:hAnsiTheme="minorEastAsia"/>
        </w:rPr>
      </w:pPr>
      <w:r w:rsidRPr="003815E4">
        <w:rPr>
          <w:rFonts w:asciiTheme="minorEastAsia" w:hAnsiTheme="minorEastAsia" w:hint="eastAsia"/>
        </w:rPr>
        <w:t>（補助金の交付決定の取消し）</w:t>
      </w:r>
    </w:p>
    <w:p w:rsidR="006C180E" w:rsidRPr="003815E4" w:rsidRDefault="006C180E" w:rsidP="006C180E">
      <w:pPr>
        <w:rPr>
          <w:rFonts w:asciiTheme="minorEastAsia" w:hAnsiTheme="minorEastAsia"/>
        </w:rPr>
      </w:pPr>
      <w:r w:rsidRPr="003815E4">
        <w:rPr>
          <w:rFonts w:asciiTheme="minorEastAsia" w:hAnsiTheme="minorEastAsia" w:hint="eastAsia"/>
        </w:rPr>
        <w:t>第13条　村長は、交付決定者又は所有者が次の各号のいずれかに該当するときは、補助金の交付の決定の全部又は一部を取り消すことができる。</w:t>
      </w:r>
    </w:p>
    <w:p w:rsidR="00EF2CBA" w:rsidRPr="003815E4" w:rsidRDefault="00EF2CBA" w:rsidP="00EF2CBA">
      <w:pPr>
        <w:rPr>
          <w:rFonts w:asciiTheme="minorEastAsia" w:hAnsiTheme="minorEastAsia"/>
        </w:rPr>
      </w:pPr>
      <w:r w:rsidRPr="003815E4">
        <w:rPr>
          <w:rFonts w:asciiTheme="minorEastAsia" w:hAnsiTheme="minorEastAsia" w:hint="eastAsia"/>
        </w:rPr>
        <w:t>（１）虚偽その他不正な手段により補助金の交付決定を受けたとき。</w:t>
      </w:r>
    </w:p>
    <w:p w:rsidR="006C180E" w:rsidRPr="003815E4" w:rsidRDefault="00EF2CBA" w:rsidP="006C180E">
      <w:pPr>
        <w:rPr>
          <w:rFonts w:asciiTheme="minorEastAsia" w:hAnsiTheme="minorEastAsia"/>
        </w:rPr>
      </w:pPr>
      <w:r w:rsidRPr="003815E4">
        <w:rPr>
          <w:rFonts w:asciiTheme="minorEastAsia" w:hAnsiTheme="minorEastAsia" w:hint="eastAsia"/>
        </w:rPr>
        <w:t>（２</w:t>
      </w:r>
      <w:r w:rsidR="006C180E" w:rsidRPr="003815E4">
        <w:rPr>
          <w:rFonts w:asciiTheme="minorEastAsia" w:hAnsiTheme="minorEastAsia" w:hint="eastAsia"/>
        </w:rPr>
        <w:t>）第３条から第５条までに規定する補助金の交付の要件等を満たさなくなったとき。</w:t>
      </w:r>
    </w:p>
    <w:p w:rsidR="006C180E" w:rsidRPr="003815E4" w:rsidRDefault="00EF2CBA" w:rsidP="001C2E9F">
      <w:pPr>
        <w:ind w:left="420" w:hangingChars="200" w:hanging="420"/>
        <w:rPr>
          <w:rFonts w:asciiTheme="minorEastAsia" w:hAnsiTheme="minorEastAsia"/>
        </w:rPr>
      </w:pPr>
      <w:r w:rsidRPr="003815E4">
        <w:rPr>
          <w:rFonts w:asciiTheme="minorEastAsia" w:hAnsiTheme="minorEastAsia" w:hint="eastAsia"/>
        </w:rPr>
        <w:t>（３</w:t>
      </w:r>
      <w:r w:rsidR="001C2E9F" w:rsidRPr="003815E4">
        <w:rPr>
          <w:rFonts w:asciiTheme="minorEastAsia" w:hAnsiTheme="minorEastAsia" w:hint="eastAsia"/>
        </w:rPr>
        <w:t>）補助金の交付日から起算して５年以内に他人への貸与、売却、転居、転出又は取り壊し等の理由により居住しなくなったとき</w:t>
      </w:r>
      <w:r w:rsidR="006C180E" w:rsidRPr="003815E4">
        <w:rPr>
          <w:rFonts w:asciiTheme="minorEastAsia" w:hAnsiTheme="minorEastAsia" w:hint="eastAsia"/>
        </w:rPr>
        <w:t>。</w:t>
      </w:r>
    </w:p>
    <w:p w:rsidR="006C180E" w:rsidRPr="003815E4" w:rsidRDefault="006C180E" w:rsidP="006C180E">
      <w:pPr>
        <w:rPr>
          <w:rFonts w:asciiTheme="minorEastAsia" w:hAnsiTheme="minorEastAsia"/>
        </w:rPr>
      </w:pPr>
      <w:r w:rsidRPr="003815E4">
        <w:rPr>
          <w:rFonts w:asciiTheme="minorEastAsia" w:hAnsiTheme="minorEastAsia" w:hint="eastAsia"/>
        </w:rPr>
        <w:t>２　村長は、前項の規定により補助金の交付の決定の全部又は一部を取り消したときは、</w:t>
      </w:r>
      <w:r w:rsidR="001C2E9F" w:rsidRPr="003815E4">
        <w:rPr>
          <w:rFonts w:asciiTheme="minorEastAsia" w:hAnsiTheme="minorEastAsia" w:hint="eastAsia"/>
        </w:rPr>
        <w:t>佐那河内村定住支援住宅新築等補助</w:t>
      </w:r>
      <w:r w:rsidRPr="003815E4">
        <w:rPr>
          <w:rFonts w:asciiTheme="minorEastAsia" w:hAnsiTheme="minorEastAsia" w:hint="eastAsia"/>
        </w:rPr>
        <w:t>金交</w:t>
      </w:r>
      <w:r w:rsidR="009B6648">
        <w:rPr>
          <w:rFonts w:asciiTheme="minorEastAsia" w:hAnsiTheme="minorEastAsia" w:hint="eastAsia"/>
        </w:rPr>
        <w:t>付取消通知書（様式第９</w:t>
      </w:r>
      <w:r w:rsidR="001C2E9F" w:rsidRPr="003815E4">
        <w:rPr>
          <w:rFonts w:asciiTheme="minorEastAsia" w:hAnsiTheme="minorEastAsia" w:hint="eastAsia"/>
        </w:rPr>
        <w:t>号。以下「取消通知書」という。）により、</w:t>
      </w:r>
      <w:r w:rsidRPr="003815E4">
        <w:rPr>
          <w:rFonts w:asciiTheme="minorEastAsia" w:hAnsiTheme="minorEastAsia" w:hint="eastAsia"/>
        </w:rPr>
        <w:t>交付決定者に通知するものとする。</w:t>
      </w:r>
      <w:r w:rsidR="00E30808" w:rsidRPr="003815E4">
        <w:rPr>
          <w:rFonts w:asciiTheme="minorEastAsia" w:hAnsiTheme="minorEastAsia" w:hint="eastAsia"/>
        </w:rPr>
        <w:t xml:space="preserve">　</w:t>
      </w:r>
    </w:p>
    <w:p w:rsidR="00E30808" w:rsidRPr="003815E4" w:rsidRDefault="00E30808" w:rsidP="00E30808">
      <w:pPr>
        <w:rPr>
          <w:rFonts w:asciiTheme="minorEastAsia" w:hAnsiTheme="minorEastAsia"/>
        </w:rPr>
      </w:pPr>
      <w:r w:rsidRPr="003815E4">
        <w:rPr>
          <w:rFonts w:asciiTheme="minorEastAsia" w:hAnsiTheme="minorEastAsia" w:hint="eastAsia"/>
        </w:rPr>
        <w:t>（補助金の返還）</w:t>
      </w:r>
    </w:p>
    <w:p w:rsidR="00EF2CBA" w:rsidRDefault="00E30808" w:rsidP="00EF2CBA">
      <w:pPr>
        <w:ind w:left="283" w:hangingChars="135" w:hanging="283"/>
      </w:pPr>
      <w:r w:rsidRPr="003815E4">
        <w:rPr>
          <w:rFonts w:asciiTheme="minorEastAsia" w:hAnsiTheme="minorEastAsia" w:hint="eastAsia"/>
        </w:rPr>
        <w:t>第</w:t>
      </w:r>
      <w:r w:rsidR="00E82EB6" w:rsidRPr="003815E4">
        <w:rPr>
          <w:rFonts w:asciiTheme="minorEastAsia" w:hAnsiTheme="minorEastAsia" w:hint="eastAsia"/>
        </w:rPr>
        <w:t>1</w:t>
      </w:r>
      <w:r w:rsidR="001C2E9F" w:rsidRPr="003815E4">
        <w:rPr>
          <w:rFonts w:asciiTheme="minorEastAsia" w:hAnsiTheme="minorEastAsia" w:hint="eastAsia"/>
        </w:rPr>
        <w:t>4</w:t>
      </w:r>
      <w:r w:rsidRPr="003815E4">
        <w:rPr>
          <w:rFonts w:asciiTheme="minorEastAsia" w:hAnsiTheme="minorEastAsia" w:hint="eastAsia"/>
        </w:rPr>
        <w:t>条</w:t>
      </w:r>
      <w:r w:rsidR="00EF2CBA" w:rsidRPr="003815E4">
        <w:rPr>
          <w:rFonts w:asciiTheme="minorEastAsia" w:hAnsiTheme="minorEastAsia" w:hint="eastAsia"/>
        </w:rPr>
        <w:t xml:space="preserve">　村長は、補助金がすでに交付されている場合、前条の規定により、補助金の全部又は一部の返還を決定したときは、期限を定め、佐那河内村定住支援住宅新築等補助金</w:t>
      </w:r>
      <w:r w:rsidR="00EF2CBA">
        <w:rPr>
          <w:rFonts w:hint="eastAsia"/>
        </w:rPr>
        <w:lastRenderedPageBreak/>
        <w:t>返</w:t>
      </w:r>
      <w:r w:rsidR="002543E2">
        <w:rPr>
          <w:rFonts w:hint="eastAsia"/>
        </w:rPr>
        <w:t>還命令通知書（様式第</w:t>
      </w:r>
      <w:r w:rsidR="002543E2">
        <w:rPr>
          <w:rFonts w:hint="eastAsia"/>
        </w:rPr>
        <w:t>10</w:t>
      </w:r>
      <w:r w:rsidR="00EF2CBA">
        <w:rPr>
          <w:rFonts w:hint="eastAsia"/>
        </w:rPr>
        <w:t>号）により、交付決定者若しくは所有者に通知し、速やかに返還に応じるものとする。</w:t>
      </w:r>
    </w:p>
    <w:p w:rsidR="00EF2CBA" w:rsidRDefault="00EF2CBA" w:rsidP="00EF2CBA">
      <w:pPr>
        <w:ind w:left="283" w:hangingChars="135" w:hanging="283"/>
      </w:pPr>
      <w:r>
        <w:rPr>
          <w:rFonts w:hint="eastAsia"/>
        </w:rPr>
        <w:t>２　前項の規定による返還を求める補助金の額は、別表のとおりとする。ただし、村長がやむ得ない理由があると認めたときは、この限りではない。</w:t>
      </w:r>
    </w:p>
    <w:p w:rsidR="00EF2CBA" w:rsidRDefault="00EF2CBA" w:rsidP="00EF2CBA">
      <w:pPr>
        <w:ind w:left="283" w:hangingChars="135" w:hanging="283"/>
      </w:pPr>
      <w:r>
        <w:rPr>
          <w:rFonts w:hint="eastAsia"/>
        </w:rPr>
        <w:t>３　村長は、前項の取消通知書を受けた者（同一世帯の者も含む。）から再度、申請書の提出があったときは、受理しないことができるものとする。</w:t>
      </w:r>
    </w:p>
    <w:p w:rsidR="00EF2CBA" w:rsidRDefault="00EF2CBA" w:rsidP="00EF2CBA">
      <w:pPr>
        <w:ind w:left="283" w:hangingChars="135" w:hanging="283"/>
      </w:pPr>
      <w:r>
        <w:rPr>
          <w:rFonts w:hint="eastAsia"/>
        </w:rPr>
        <w:t>（雑則）</w:t>
      </w:r>
    </w:p>
    <w:p w:rsidR="00EF2CBA" w:rsidRDefault="003815E4" w:rsidP="00EF2CBA">
      <w:pPr>
        <w:ind w:left="283" w:hangingChars="135" w:hanging="283"/>
      </w:pPr>
      <w:r w:rsidRPr="003815E4">
        <w:rPr>
          <w:rFonts w:asciiTheme="minorEastAsia" w:hAnsiTheme="minorEastAsia" w:hint="eastAsia"/>
        </w:rPr>
        <w:t>第15</w:t>
      </w:r>
      <w:r w:rsidR="00EF2CBA" w:rsidRPr="003815E4">
        <w:rPr>
          <w:rFonts w:asciiTheme="minorEastAsia" w:hAnsiTheme="minorEastAsia" w:hint="eastAsia"/>
        </w:rPr>
        <w:t xml:space="preserve">条　</w:t>
      </w:r>
      <w:r w:rsidR="00EF2CBA">
        <w:rPr>
          <w:rFonts w:hint="eastAsia"/>
        </w:rPr>
        <w:t>この要綱に定めるもののほか、必要な事項は、村長が別に定める。</w:t>
      </w:r>
    </w:p>
    <w:p w:rsidR="00EF2CBA" w:rsidRDefault="00EF2CBA" w:rsidP="00EF2CBA">
      <w:pPr>
        <w:ind w:left="283" w:hangingChars="135" w:hanging="283"/>
      </w:pPr>
      <w:r>
        <w:rPr>
          <w:rFonts w:hint="eastAsia"/>
        </w:rPr>
        <w:t>附　則</w:t>
      </w:r>
    </w:p>
    <w:p w:rsidR="00EF2CBA" w:rsidRDefault="00F133AC" w:rsidP="00EF2CBA">
      <w:pPr>
        <w:ind w:left="283" w:hangingChars="135" w:hanging="283"/>
      </w:pPr>
      <w:r>
        <w:rPr>
          <w:rFonts w:hint="eastAsia"/>
        </w:rPr>
        <w:t>１　この要綱は、平成２８年１０月１</w:t>
      </w:r>
      <w:bookmarkStart w:id="0" w:name="_GoBack"/>
      <w:bookmarkEnd w:id="0"/>
      <w:r w:rsidR="00EF2CBA">
        <w:rPr>
          <w:rFonts w:hint="eastAsia"/>
        </w:rPr>
        <w:t>日から施行する。</w:t>
      </w:r>
    </w:p>
    <w:p w:rsidR="00EF2CBA" w:rsidRDefault="00EF2CBA" w:rsidP="00EF2CBA">
      <w:pPr>
        <w:ind w:left="283" w:hangingChars="135" w:hanging="283"/>
      </w:pPr>
      <w:r>
        <w:rPr>
          <w:rFonts w:hint="eastAsia"/>
        </w:rPr>
        <w:t>別表（第</w:t>
      </w:r>
      <w:r>
        <w:rPr>
          <w:rFonts w:hint="eastAsia"/>
        </w:rPr>
        <w:t>14</w:t>
      </w:r>
      <w:r>
        <w:rPr>
          <w:rFonts w:hint="eastAsia"/>
        </w:rPr>
        <w:t>条関係）</w:t>
      </w:r>
    </w:p>
    <w:tbl>
      <w:tblPr>
        <w:tblStyle w:val="a3"/>
        <w:tblW w:w="0" w:type="auto"/>
        <w:tblInd w:w="567" w:type="dxa"/>
        <w:tblLook w:val="04A0" w:firstRow="1" w:lastRow="0" w:firstColumn="1" w:lastColumn="0" w:noHBand="0" w:noVBand="1"/>
      </w:tblPr>
      <w:tblGrid>
        <w:gridCol w:w="3950"/>
        <w:gridCol w:w="3977"/>
      </w:tblGrid>
      <w:tr w:rsidR="00F84776" w:rsidTr="009E7C19">
        <w:tc>
          <w:tcPr>
            <w:tcW w:w="3950" w:type="dxa"/>
          </w:tcPr>
          <w:p w:rsidR="00F84776" w:rsidRDefault="00F84776" w:rsidP="00644875">
            <w:r>
              <w:rPr>
                <w:rFonts w:hint="eastAsia"/>
              </w:rPr>
              <w:t>交付決定日からの経過年数</w:t>
            </w:r>
          </w:p>
        </w:tc>
        <w:tc>
          <w:tcPr>
            <w:tcW w:w="3977" w:type="dxa"/>
          </w:tcPr>
          <w:p w:rsidR="00F84776" w:rsidRDefault="00F84776" w:rsidP="00644875">
            <w:r>
              <w:rPr>
                <w:rFonts w:hint="eastAsia"/>
              </w:rPr>
              <w:t>返還を求める金額（千円未満切捨て）</w:t>
            </w:r>
          </w:p>
        </w:tc>
      </w:tr>
      <w:tr w:rsidR="00F84776" w:rsidTr="009E7C19">
        <w:tc>
          <w:tcPr>
            <w:tcW w:w="3950" w:type="dxa"/>
          </w:tcPr>
          <w:p w:rsidR="00F84776" w:rsidRDefault="00F84776" w:rsidP="00644875">
            <w:r>
              <w:rPr>
                <w:rFonts w:hint="eastAsia"/>
              </w:rPr>
              <w:t>１年未満</w:t>
            </w:r>
          </w:p>
        </w:tc>
        <w:tc>
          <w:tcPr>
            <w:tcW w:w="3977" w:type="dxa"/>
          </w:tcPr>
          <w:p w:rsidR="00F84776" w:rsidRDefault="00F84776" w:rsidP="00644875">
            <w:r>
              <w:rPr>
                <w:rFonts w:hint="eastAsia"/>
              </w:rPr>
              <w:t>交付額の</w:t>
            </w:r>
            <w:r>
              <w:rPr>
                <w:rFonts w:hint="eastAsia"/>
              </w:rPr>
              <w:t>100</w:t>
            </w:r>
            <w:r>
              <w:rPr>
                <w:rFonts w:hint="eastAsia"/>
              </w:rPr>
              <w:t>％</w:t>
            </w:r>
          </w:p>
        </w:tc>
      </w:tr>
      <w:tr w:rsidR="00F84776" w:rsidTr="009E7C19">
        <w:tc>
          <w:tcPr>
            <w:tcW w:w="3950" w:type="dxa"/>
          </w:tcPr>
          <w:p w:rsidR="00F84776" w:rsidRDefault="00F84776" w:rsidP="00644875">
            <w:r>
              <w:rPr>
                <w:rFonts w:hint="eastAsia"/>
              </w:rPr>
              <w:t>１年以上２年未満</w:t>
            </w:r>
          </w:p>
        </w:tc>
        <w:tc>
          <w:tcPr>
            <w:tcW w:w="3977" w:type="dxa"/>
          </w:tcPr>
          <w:p w:rsidR="00F84776" w:rsidRDefault="00F84776" w:rsidP="00644875">
            <w:r>
              <w:rPr>
                <w:rFonts w:hint="eastAsia"/>
              </w:rPr>
              <w:t>交付額の</w:t>
            </w:r>
            <w:r>
              <w:rPr>
                <w:rFonts w:hint="eastAsia"/>
              </w:rPr>
              <w:t>80</w:t>
            </w:r>
            <w:r>
              <w:rPr>
                <w:rFonts w:hint="eastAsia"/>
              </w:rPr>
              <w:t>％</w:t>
            </w:r>
          </w:p>
        </w:tc>
      </w:tr>
      <w:tr w:rsidR="00F84776" w:rsidTr="009E7C19">
        <w:tc>
          <w:tcPr>
            <w:tcW w:w="3950" w:type="dxa"/>
          </w:tcPr>
          <w:p w:rsidR="00F84776" w:rsidRDefault="00F84776" w:rsidP="00644875">
            <w:r>
              <w:rPr>
                <w:rFonts w:hint="eastAsia"/>
              </w:rPr>
              <w:t>２年以上３年未満</w:t>
            </w:r>
          </w:p>
        </w:tc>
        <w:tc>
          <w:tcPr>
            <w:tcW w:w="3977" w:type="dxa"/>
          </w:tcPr>
          <w:p w:rsidR="00F84776" w:rsidRDefault="00F84776" w:rsidP="00644875">
            <w:r>
              <w:rPr>
                <w:rFonts w:hint="eastAsia"/>
              </w:rPr>
              <w:t>交付額の</w:t>
            </w:r>
            <w:r>
              <w:rPr>
                <w:rFonts w:hint="eastAsia"/>
              </w:rPr>
              <w:t>60</w:t>
            </w:r>
            <w:r>
              <w:rPr>
                <w:rFonts w:hint="eastAsia"/>
              </w:rPr>
              <w:t>％</w:t>
            </w:r>
          </w:p>
        </w:tc>
      </w:tr>
      <w:tr w:rsidR="00F84776" w:rsidTr="009E7C19">
        <w:tc>
          <w:tcPr>
            <w:tcW w:w="3950" w:type="dxa"/>
          </w:tcPr>
          <w:p w:rsidR="00F84776" w:rsidRDefault="00F84776" w:rsidP="00644875">
            <w:r>
              <w:rPr>
                <w:rFonts w:hint="eastAsia"/>
              </w:rPr>
              <w:t>３年以上４年未満</w:t>
            </w:r>
          </w:p>
        </w:tc>
        <w:tc>
          <w:tcPr>
            <w:tcW w:w="3977" w:type="dxa"/>
          </w:tcPr>
          <w:p w:rsidR="00F84776" w:rsidRDefault="00F84776" w:rsidP="00644875">
            <w:r>
              <w:rPr>
                <w:rFonts w:hint="eastAsia"/>
              </w:rPr>
              <w:t>交付額の</w:t>
            </w:r>
            <w:r>
              <w:rPr>
                <w:rFonts w:hint="eastAsia"/>
              </w:rPr>
              <w:t>40</w:t>
            </w:r>
            <w:r>
              <w:rPr>
                <w:rFonts w:hint="eastAsia"/>
              </w:rPr>
              <w:t>％</w:t>
            </w:r>
          </w:p>
        </w:tc>
      </w:tr>
      <w:tr w:rsidR="00F84776" w:rsidTr="009E7C19">
        <w:tc>
          <w:tcPr>
            <w:tcW w:w="3950" w:type="dxa"/>
          </w:tcPr>
          <w:p w:rsidR="00F84776" w:rsidRDefault="00F84776" w:rsidP="00644875">
            <w:r>
              <w:rPr>
                <w:rFonts w:hint="eastAsia"/>
              </w:rPr>
              <w:t>４年以上５年未満</w:t>
            </w:r>
          </w:p>
        </w:tc>
        <w:tc>
          <w:tcPr>
            <w:tcW w:w="3977" w:type="dxa"/>
          </w:tcPr>
          <w:p w:rsidR="00F84776" w:rsidRDefault="00F84776" w:rsidP="00644875">
            <w:r>
              <w:rPr>
                <w:rFonts w:hint="eastAsia"/>
              </w:rPr>
              <w:t>交付額の</w:t>
            </w:r>
            <w:r>
              <w:rPr>
                <w:rFonts w:hint="eastAsia"/>
              </w:rPr>
              <w:t>20</w:t>
            </w:r>
            <w:r>
              <w:rPr>
                <w:rFonts w:hint="eastAsia"/>
              </w:rPr>
              <w:t>％</w:t>
            </w:r>
          </w:p>
        </w:tc>
      </w:tr>
    </w:tbl>
    <w:p w:rsidR="0056121E" w:rsidRDefault="0056121E" w:rsidP="00EF2CBA"/>
    <w:sectPr w:rsidR="005612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DB" w:rsidRDefault="00B548DB" w:rsidP="003A32A7">
      <w:r>
        <w:separator/>
      </w:r>
    </w:p>
  </w:endnote>
  <w:endnote w:type="continuationSeparator" w:id="0">
    <w:p w:rsidR="00B548DB" w:rsidRDefault="00B548DB" w:rsidP="003A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DB" w:rsidRDefault="00B548DB" w:rsidP="003A32A7">
      <w:r>
        <w:separator/>
      </w:r>
    </w:p>
  </w:footnote>
  <w:footnote w:type="continuationSeparator" w:id="0">
    <w:p w:rsidR="00B548DB" w:rsidRDefault="00B548DB" w:rsidP="003A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08"/>
    <w:rsid w:val="0001701B"/>
    <w:rsid w:val="000474F9"/>
    <w:rsid w:val="000629E9"/>
    <w:rsid w:val="0007701F"/>
    <w:rsid w:val="000D52D6"/>
    <w:rsid w:val="000E7D3E"/>
    <w:rsid w:val="000F7D49"/>
    <w:rsid w:val="00132725"/>
    <w:rsid w:val="00165BC7"/>
    <w:rsid w:val="001C2E9F"/>
    <w:rsid w:val="00206D30"/>
    <w:rsid w:val="002109BC"/>
    <w:rsid w:val="00232A3B"/>
    <w:rsid w:val="00236D58"/>
    <w:rsid w:val="002543E2"/>
    <w:rsid w:val="00276AFF"/>
    <w:rsid w:val="00281425"/>
    <w:rsid w:val="002A4C43"/>
    <w:rsid w:val="002D7BFA"/>
    <w:rsid w:val="003072E2"/>
    <w:rsid w:val="003222A7"/>
    <w:rsid w:val="0032694B"/>
    <w:rsid w:val="003502A9"/>
    <w:rsid w:val="00380367"/>
    <w:rsid w:val="003815E4"/>
    <w:rsid w:val="003A32A7"/>
    <w:rsid w:val="003C3741"/>
    <w:rsid w:val="003E0BEC"/>
    <w:rsid w:val="00400ABD"/>
    <w:rsid w:val="00413B5B"/>
    <w:rsid w:val="00423AD3"/>
    <w:rsid w:val="00433014"/>
    <w:rsid w:val="0046652C"/>
    <w:rsid w:val="00501B11"/>
    <w:rsid w:val="00516A4A"/>
    <w:rsid w:val="00541C8A"/>
    <w:rsid w:val="0056121E"/>
    <w:rsid w:val="005E768C"/>
    <w:rsid w:val="00623D45"/>
    <w:rsid w:val="0063508B"/>
    <w:rsid w:val="00644875"/>
    <w:rsid w:val="00682A43"/>
    <w:rsid w:val="00685DDD"/>
    <w:rsid w:val="00687620"/>
    <w:rsid w:val="006C180E"/>
    <w:rsid w:val="006C443F"/>
    <w:rsid w:val="006F2F9E"/>
    <w:rsid w:val="006F51EB"/>
    <w:rsid w:val="00777851"/>
    <w:rsid w:val="007B3D33"/>
    <w:rsid w:val="007E5127"/>
    <w:rsid w:val="007F1337"/>
    <w:rsid w:val="0081142C"/>
    <w:rsid w:val="008470FB"/>
    <w:rsid w:val="00871922"/>
    <w:rsid w:val="0087574B"/>
    <w:rsid w:val="008A5A53"/>
    <w:rsid w:val="008A7BDE"/>
    <w:rsid w:val="00917D65"/>
    <w:rsid w:val="00924723"/>
    <w:rsid w:val="009445BC"/>
    <w:rsid w:val="00962190"/>
    <w:rsid w:val="00995426"/>
    <w:rsid w:val="009B6648"/>
    <w:rsid w:val="009D0BBB"/>
    <w:rsid w:val="009E7C19"/>
    <w:rsid w:val="00A62037"/>
    <w:rsid w:val="00A7220B"/>
    <w:rsid w:val="00A76927"/>
    <w:rsid w:val="00AF49A0"/>
    <w:rsid w:val="00B21CE3"/>
    <w:rsid w:val="00B2736C"/>
    <w:rsid w:val="00B5034D"/>
    <w:rsid w:val="00B5285E"/>
    <w:rsid w:val="00B548DB"/>
    <w:rsid w:val="00B55E19"/>
    <w:rsid w:val="00B62B2B"/>
    <w:rsid w:val="00B66FED"/>
    <w:rsid w:val="00BB6178"/>
    <w:rsid w:val="00BB7758"/>
    <w:rsid w:val="00BD0F73"/>
    <w:rsid w:val="00C143FD"/>
    <w:rsid w:val="00C22305"/>
    <w:rsid w:val="00C679A3"/>
    <w:rsid w:val="00C91C84"/>
    <w:rsid w:val="00C944B0"/>
    <w:rsid w:val="00CF0A09"/>
    <w:rsid w:val="00CF4465"/>
    <w:rsid w:val="00D044B1"/>
    <w:rsid w:val="00D764B7"/>
    <w:rsid w:val="00DE6853"/>
    <w:rsid w:val="00E13203"/>
    <w:rsid w:val="00E27526"/>
    <w:rsid w:val="00E30808"/>
    <w:rsid w:val="00E444E8"/>
    <w:rsid w:val="00E46E4A"/>
    <w:rsid w:val="00E517C6"/>
    <w:rsid w:val="00E82DE0"/>
    <w:rsid w:val="00E82EB6"/>
    <w:rsid w:val="00EB213A"/>
    <w:rsid w:val="00ED3AE4"/>
    <w:rsid w:val="00EF2CBA"/>
    <w:rsid w:val="00EF333C"/>
    <w:rsid w:val="00F10C35"/>
    <w:rsid w:val="00F133AC"/>
    <w:rsid w:val="00F245BF"/>
    <w:rsid w:val="00F32153"/>
    <w:rsid w:val="00F3668C"/>
    <w:rsid w:val="00F36F9C"/>
    <w:rsid w:val="00F84776"/>
    <w:rsid w:val="00F9786B"/>
    <w:rsid w:val="00FA7A6B"/>
    <w:rsid w:val="00FD12FF"/>
    <w:rsid w:val="00FD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884587-D24B-46ED-8485-F2BC7EBE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1B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B11"/>
    <w:rPr>
      <w:rFonts w:asciiTheme="majorHAnsi" w:eastAsiaTheme="majorEastAsia" w:hAnsiTheme="majorHAnsi" w:cstheme="majorBidi"/>
      <w:sz w:val="18"/>
      <w:szCs w:val="18"/>
    </w:rPr>
  </w:style>
  <w:style w:type="paragraph" w:styleId="a6">
    <w:name w:val="header"/>
    <w:basedOn w:val="a"/>
    <w:link w:val="a7"/>
    <w:uiPriority w:val="99"/>
    <w:unhideWhenUsed/>
    <w:rsid w:val="003A32A7"/>
    <w:pPr>
      <w:tabs>
        <w:tab w:val="center" w:pos="4252"/>
        <w:tab w:val="right" w:pos="8504"/>
      </w:tabs>
      <w:snapToGrid w:val="0"/>
    </w:pPr>
  </w:style>
  <w:style w:type="character" w:customStyle="1" w:styleId="a7">
    <w:name w:val="ヘッダー (文字)"/>
    <w:basedOn w:val="a0"/>
    <w:link w:val="a6"/>
    <w:uiPriority w:val="99"/>
    <w:rsid w:val="003A32A7"/>
  </w:style>
  <w:style w:type="paragraph" w:styleId="a8">
    <w:name w:val="footer"/>
    <w:basedOn w:val="a"/>
    <w:link w:val="a9"/>
    <w:uiPriority w:val="99"/>
    <w:unhideWhenUsed/>
    <w:rsid w:val="003A32A7"/>
    <w:pPr>
      <w:tabs>
        <w:tab w:val="center" w:pos="4252"/>
        <w:tab w:val="right" w:pos="8504"/>
      </w:tabs>
      <w:snapToGrid w:val="0"/>
    </w:pPr>
  </w:style>
  <w:style w:type="character" w:customStyle="1" w:styleId="a9">
    <w:name w:val="フッター (文字)"/>
    <w:basedOn w:val="a0"/>
    <w:link w:val="a8"/>
    <w:uiPriority w:val="99"/>
    <w:rsid w:val="003A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2860">
      <w:bodyDiv w:val="1"/>
      <w:marLeft w:val="0"/>
      <w:marRight w:val="0"/>
      <w:marTop w:val="0"/>
      <w:marBottom w:val="0"/>
      <w:divBdr>
        <w:top w:val="none" w:sz="0" w:space="0" w:color="auto"/>
        <w:left w:val="none" w:sz="0" w:space="0" w:color="auto"/>
        <w:bottom w:val="none" w:sz="0" w:space="0" w:color="auto"/>
        <w:right w:val="none" w:sz="0" w:space="0" w:color="auto"/>
      </w:divBdr>
    </w:div>
    <w:div w:id="9208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高橋成文</dc:creator>
  <cp:keywords/>
  <dc:description/>
  <cp:lastModifiedBy>pc0026</cp:lastModifiedBy>
  <cp:revision>22</cp:revision>
  <cp:lastPrinted>2016-08-04T03:30:00Z</cp:lastPrinted>
  <dcterms:created xsi:type="dcterms:W3CDTF">2016-07-27T10:18:00Z</dcterms:created>
  <dcterms:modified xsi:type="dcterms:W3CDTF">2016-08-08T02:37:00Z</dcterms:modified>
</cp:coreProperties>
</file>